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6C7F8C8C" w:rsidR="003C5293" w:rsidRDefault="00763F13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 xml:space="preserve"> </w:t>
      </w:r>
      <w:r w:rsidR="002759D5"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 w:rsidR="002759D5"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 w:rsidR="002759D5"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color w:val="000000"/>
              </w:rPr>
              <w:t>например,  4135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461"/>
      <w:bookmarkStart w:id="6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736D3100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FA417C">
        <w:rPr>
          <w:b/>
          <w:sz w:val="28"/>
          <w:szCs w:val="28"/>
        </w:rPr>
        <w:t>Учебная практика (проектно-технологическая (геодезическая) практика)</w:t>
      </w:r>
    </w:p>
    <w:p w14:paraId="3144C402" w14:textId="02D85D7E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СЖДп</w:t>
      </w:r>
      <w:proofErr w:type="spellEnd"/>
    </w:p>
    <w:bookmarkEnd w:id="4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5528"/>
        <w:gridCol w:w="2835"/>
      </w:tblGrid>
      <w:tr w:rsidR="00D240BB" w:rsidRPr="00890D98" w14:paraId="2A190398" w14:textId="77777777" w:rsidTr="00623B46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5528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835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623B46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Код </w:t>
            </w:r>
            <w:proofErr w:type="gramStart"/>
            <w:r w:rsidRPr="005E1ED7">
              <w:rPr>
                <w:sz w:val="22"/>
                <w:szCs w:val="22"/>
              </w:rPr>
              <w:t>и  наименование</w:t>
            </w:r>
            <w:proofErr w:type="gramEnd"/>
            <w:r w:rsidRPr="005E1ED7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623B46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5528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835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FA417C" w:rsidRPr="001A3A7C" w14:paraId="1F783D87" w14:textId="77777777" w:rsidTr="00623B46">
        <w:trPr>
          <w:trHeight w:val="57"/>
        </w:trPr>
        <w:tc>
          <w:tcPr>
            <w:tcW w:w="675" w:type="dxa"/>
          </w:tcPr>
          <w:p w14:paraId="1C93A75F" w14:textId="77777777" w:rsidR="00FA417C" w:rsidRPr="007F343C" w:rsidRDefault="00FA417C" w:rsidP="00FA417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72956CF" w14:textId="77777777" w:rsidR="00FA417C" w:rsidRPr="00FA417C" w:rsidRDefault="00FA417C" w:rsidP="00FA417C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47F41C83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7AF6BB35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6678D67D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44C96B87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7E2EE604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683B2EB2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417B5D9F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34C37960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4A141ED5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00EFABBF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059C741D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5E1F3914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6EDD909C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4501912E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682B69C0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6484D4FF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56EC2A34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3D1BF87D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7518A6F4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4DC9CCC9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51C21575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1DBE0C90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1EF4A8BC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2AFA0585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54B29542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6214EBED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57ABD2F7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75C92ED6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6788BB48" w14:textId="4216B12B" w:rsidR="00FA417C" w:rsidRPr="00FA417C" w:rsidRDefault="00FA417C" w:rsidP="00FA417C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F4854FD" w14:textId="77777777" w:rsidR="00FA417C" w:rsidRPr="00FA417C" w:rsidRDefault="00FA417C" w:rsidP="00FA417C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lastRenderedPageBreak/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</w:p>
          <w:p w14:paraId="14F15FBB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0AF2391E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0985DF83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6FDC4D20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7187A8BA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7C60DB2E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2AC57E68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758F17A5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0D8B1A2B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2C77959A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02B2EE58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256E5EB1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1633730A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4ED0FCBB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427C7151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3B141308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0C2AF53F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670F3578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4D8336A7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3DD47A63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1B67FA04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7EEF1AF4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35EA08FD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6E679F9C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18630B60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2AB82457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7556D580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1F497CAC" w14:textId="77777777" w:rsidR="00FA417C" w:rsidRPr="00FA417C" w:rsidRDefault="00FA417C" w:rsidP="00FA417C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ПК-1.1 Проводит работы по инженерно-геодезическим изысканиям транспортных путей и искусственных сооружений</w:t>
            </w:r>
          </w:p>
          <w:p w14:paraId="038595D9" w14:textId="7B9787F9" w:rsidR="00FA417C" w:rsidRPr="00FA417C" w:rsidRDefault="00FA417C" w:rsidP="00FA417C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6D24D65" w14:textId="072014D9" w:rsidR="00FA417C" w:rsidRPr="00FA417C" w:rsidRDefault="00FA417C" w:rsidP="00FA417C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lastRenderedPageBreak/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46AAD20" w14:textId="77777777" w:rsidR="00FA417C" w:rsidRPr="00FA417C" w:rsidRDefault="00FA417C" w:rsidP="00FA417C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6B80A3ED" w14:textId="7D5FB7F5" w:rsidR="00FA417C" w:rsidRPr="00FA417C" w:rsidRDefault="00FA417C" w:rsidP="00FA417C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Способы проектирования и расчета транспортных объектов в соответствии с требованиями нормативных документов, а также требования по выполнению технических чертежей, построение графических моделей местности и инженерных объектов и сооружений;</w:t>
            </w:r>
          </w:p>
          <w:p w14:paraId="411DAC3D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2A6584CA" w14:textId="77777777" w:rsidR="00FA417C" w:rsidRPr="00FA417C" w:rsidRDefault="00FA417C" w:rsidP="00FA417C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 xml:space="preserve">Обучающийся </w:t>
            </w:r>
            <w:r w:rsidRPr="00FA417C">
              <w:rPr>
                <w:sz w:val="20"/>
                <w:szCs w:val="20"/>
              </w:rPr>
              <w:lastRenderedPageBreak/>
              <w:t xml:space="preserve">умеет: </w:t>
            </w:r>
          </w:p>
          <w:p w14:paraId="13A4110D" w14:textId="77777777" w:rsidR="00FA417C" w:rsidRPr="00FA417C" w:rsidRDefault="00FA417C" w:rsidP="00FA417C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Проектировать и вести расчеты транспортных объектов в соответствии с требованиями нормативных документов, а также выполнять технические чертежи, строить графические модели местности и инженерные объекты;</w:t>
            </w:r>
          </w:p>
          <w:p w14:paraId="182EE722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5A65BACC" w14:textId="77777777" w:rsidR="00FA417C" w:rsidRPr="00FA417C" w:rsidRDefault="00FA417C" w:rsidP="00FA417C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0BBC0DD6" w14:textId="77777777" w:rsidR="00FA417C" w:rsidRPr="00FA417C" w:rsidRDefault="00FA417C" w:rsidP="00FA417C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Методы организации и выполнения инженерных изысканий транспортных путей и сооружений, включая геодезические, гидрометрические и инженерно-геологические работы;</w:t>
            </w:r>
          </w:p>
          <w:p w14:paraId="486B8988" w14:textId="77777777" w:rsidR="00FA417C" w:rsidRPr="00FA417C" w:rsidRDefault="00FA417C" w:rsidP="00FA417C">
            <w:pPr>
              <w:rPr>
                <w:sz w:val="20"/>
                <w:szCs w:val="20"/>
              </w:rPr>
            </w:pPr>
          </w:p>
          <w:p w14:paraId="3CEFF1EF" w14:textId="6088087C" w:rsidR="00FA417C" w:rsidRPr="00FA417C" w:rsidRDefault="00FA417C" w:rsidP="00FA417C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умеет</w:t>
            </w:r>
            <w:proofErr w:type="gramStart"/>
            <w:r w:rsidRPr="00FA417C">
              <w:rPr>
                <w:sz w:val="20"/>
                <w:szCs w:val="20"/>
              </w:rPr>
              <w:t>: Организовать</w:t>
            </w:r>
            <w:proofErr w:type="gramEnd"/>
            <w:r w:rsidRPr="00FA417C">
              <w:rPr>
                <w:sz w:val="20"/>
                <w:szCs w:val="20"/>
              </w:rPr>
              <w:t xml:space="preserve"> выполнение инженерных изысканий транспортных путей и сооружений, включая </w:t>
            </w:r>
            <w:r w:rsidRPr="00FA417C">
              <w:rPr>
                <w:sz w:val="20"/>
                <w:szCs w:val="20"/>
              </w:rPr>
              <w:lastRenderedPageBreak/>
              <w:t>геодезические, гидрометрические и инженерно-геологические работы</w:t>
            </w:r>
          </w:p>
        </w:tc>
        <w:tc>
          <w:tcPr>
            <w:tcW w:w="5528" w:type="dxa"/>
          </w:tcPr>
          <w:p w14:paraId="42BFF2CA" w14:textId="77777777" w:rsidR="00FA417C" w:rsidRPr="00734D68" w:rsidRDefault="00FA417C" w:rsidP="00FA417C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FA417C" w:rsidRPr="001A3A7C" w:rsidRDefault="00FA417C" w:rsidP="00FA417C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 xml:space="preserve"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менять, так как РПД и ОМ уже выверены и несоответствия устранены.</w:t>
            </w:r>
          </w:p>
        </w:tc>
        <w:tc>
          <w:tcPr>
            <w:tcW w:w="2835" w:type="dxa"/>
          </w:tcPr>
          <w:p w14:paraId="01C5E1E8" w14:textId="77777777" w:rsidR="00FA417C" w:rsidRPr="001A3A7C" w:rsidRDefault="00FA417C" w:rsidP="00FA417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40BB" w:rsidRPr="001A3A7C" w14:paraId="506969DF" w14:textId="77777777" w:rsidTr="00623B46">
        <w:trPr>
          <w:trHeight w:val="57"/>
        </w:trPr>
        <w:tc>
          <w:tcPr>
            <w:tcW w:w="675" w:type="dxa"/>
          </w:tcPr>
          <w:p w14:paraId="3B0CB997" w14:textId="4A104594" w:rsidR="00D240BB" w:rsidRPr="00765029" w:rsidRDefault="00D240BB" w:rsidP="002C48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9C7C0AE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224D4609" w14:textId="77777777" w:rsidR="00D240BB" w:rsidRPr="001A3A7C" w:rsidRDefault="00D240BB" w:rsidP="0013764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2222697F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</w:p>
          <w:p w14:paraId="74B39D33" w14:textId="77777777" w:rsidR="00D240BB" w:rsidRPr="001A3A7C" w:rsidRDefault="00D240BB" w:rsidP="0013764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B89614F" w14:textId="3A85EFB6" w:rsidR="00D240BB" w:rsidRPr="001A3A7C" w:rsidRDefault="00070B6E" w:rsidP="00137648">
            <w:pPr>
              <w:rPr>
                <w:sz w:val="16"/>
                <w:szCs w:val="16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755576F7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6AC1D33F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0F5EDC">
              <w:rPr>
                <w:sz w:val="20"/>
                <w:szCs w:val="20"/>
                <w:highlight w:val="cyan"/>
              </w:rPr>
              <w:t>Способы проектирования и расчета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требования по выполнению технических чертежей, построение графических моделей местности и инженерных объектов и сооружений;</w:t>
            </w:r>
          </w:p>
          <w:p w14:paraId="28D1F8EC" w14:textId="77777777" w:rsidR="00070B6E" w:rsidRPr="00FA417C" w:rsidRDefault="00070B6E" w:rsidP="00070B6E">
            <w:pPr>
              <w:rPr>
                <w:sz w:val="20"/>
                <w:szCs w:val="20"/>
              </w:rPr>
            </w:pPr>
          </w:p>
          <w:p w14:paraId="1A4731D4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 xml:space="preserve">Обучающийся умеет: </w:t>
            </w:r>
          </w:p>
          <w:p w14:paraId="384F5F6B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0F5EDC">
              <w:rPr>
                <w:sz w:val="20"/>
                <w:szCs w:val="20"/>
                <w:highlight w:val="cyan"/>
              </w:rPr>
              <w:t>Проектировать и вести расчеты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 xml:space="preserve">, а также выполнять технические чертежи, строить графические модели местности и инженерные </w:t>
            </w:r>
            <w:r w:rsidRPr="00FA417C">
              <w:rPr>
                <w:sz w:val="20"/>
                <w:szCs w:val="20"/>
              </w:rPr>
              <w:lastRenderedPageBreak/>
              <w:t>объекты;</w:t>
            </w:r>
          </w:p>
          <w:p w14:paraId="02D227D2" w14:textId="2923130A" w:rsidR="00D240BB" w:rsidRPr="001A3A7C" w:rsidRDefault="00D240BB" w:rsidP="006A3C5C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14:paraId="534E52F1" w14:textId="77777777" w:rsidR="00D240BB" w:rsidRPr="00C64DB5" w:rsidRDefault="00D240BB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D240BB" w:rsidRPr="00C64DB5" w:rsidRDefault="00D240BB" w:rsidP="002C4839">
            <w:pPr>
              <w:widowControl w:val="0"/>
              <w:rPr>
                <w:i/>
                <w:sz w:val="22"/>
                <w:szCs w:val="22"/>
              </w:rPr>
            </w:pPr>
          </w:p>
          <w:p w14:paraId="00774CB5" w14:textId="57C06DB7" w:rsidR="000F5EDC" w:rsidRDefault="000F5EDC" w:rsidP="000F5ED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roofErr w:type="spellStart"/>
            <w:r w:rsidRPr="00445EFA">
              <w:rPr>
                <w:sz w:val="22"/>
                <w:szCs w:val="22"/>
              </w:rPr>
              <w:t>Геоде́зия</w:t>
            </w:r>
            <w:proofErr w:type="spellEnd"/>
            <w:r w:rsidRPr="00445EFA">
              <w:rPr>
                <w:sz w:val="22"/>
                <w:szCs w:val="22"/>
              </w:rPr>
              <w:t xml:space="preserve"> — одна из древнейших наук о Земле, точная наука о фигуре, гравитационном поле, параметрах вращения Земли и их изменениях во времени.</w:t>
            </w:r>
            <w:r>
              <w:rPr>
                <w:sz w:val="22"/>
                <w:szCs w:val="22"/>
              </w:rPr>
              <w:t xml:space="preserve"> </w:t>
            </w:r>
          </w:p>
          <w:p w14:paraId="2F1AF533" w14:textId="0DD35BD9" w:rsidR="00D240BB" w:rsidRDefault="006A3C5C" w:rsidP="002C4839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столбцы</w:t>
            </w:r>
            <w:r>
              <w:t xml:space="preserve"> </w:t>
            </w:r>
            <w:r w:rsidRPr="006A3C5C">
              <w:rPr>
                <w:sz w:val="22"/>
                <w:szCs w:val="22"/>
              </w:rPr>
              <w:t xml:space="preserve">Этап работ </w:t>
            </w:r>
            <w:r>
              <w:rPr>
                <w:sz w:val="22"/>
                <w:szCs w:val="22"/>
              </w:rPr>
              <w:t>и</w:t>
            </w:r>
            <w:r>
              <w:t xml:space="preserve"> </w:t>
            </w:r>
            <w:r w:rsidRPr="006A3C5C">
              <w:rPr>
                <w:sz w:val="22"/>
                <w:szCs w:val="22"/>
              </w:rPr>
              <w:t>Описание/Содержание</w:t>
            </w:r>
          </w:p>
          <w:p w14:paraId="581F9140" w14:textId="77777777" w:rsidR="006A3C5C" w:rsidRPr="00BD32F5" w:rsidRDefault="006A3C5C" w:rsidP="002C483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40BB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6104FE11" w:rsidR="00D240BB" w:rsidRPr="00BD32F5" w:rsidRDefault="006A3C5C" w:rsidP="00BD1D5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6A3C5C">
                    <w:rPr>
                      <w:sz w:val="22"/>
                      <w:szCs w:val="22"/>
                    </w:rPr>
                    <w:t>Этап работ</w:t>
                  </w:r>
                </w:p>
              </w:tc>
              <w:tc>
                <w:tcPr>
                  <w:tcW w:w="3543" w:type="dxa"/>
                </w:tcPr>
                <w:p w14:paraId="29D90FFF" w14:textId="73DC1B6B" w:rsidR="00D240BB" w:rsidRPr="00BD32F5" w:rsidRDefault="006A3C5C" w:rsidP="00BD1D5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6A3C5C">
                    <w:rPr>
                      <w:sz w:val="22"/>
                      <w:szCs w:val="22"/>
                    </w:rPr>
                    <w:t>Описание/Содержание</w:t>
                  </w: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6A3C5C" w:rsidRPr="00BD32F5" w14:paraId="37BD72C5" w14:textId="77777777" w:rsidTr="004F057D">
              <w:trPr>
                <w:trHeight w:val="371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596FA053" w14:textId="042092FA" w:rsidR="006A3C5C" w:rsidRPr="006A3C5C" w:rsidRDefault="006A3C5C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color w:val="212529"/>
                      <w:sz w:val="20"/>
                      <w:szCs w:val="20"/>
                    </w:rPr>
                    <w:t xml:space="preserve">А) </w:t>
                  </w:r>
                  <w:r w:rsidRPr="006A3C5C">
                    <w:rPr>
                      <w:color w:val="212529"/>
                      <w:sz w:val="20"/>
                      <w:szCs w:val="20"/>
                    </w:rPr>
                    <w:t>Рекогносцировка местности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2A6675AF" w14:textId="567CC506" w:rsidR="006A3C5C" w:rsidRPr="006A3C5C" w:rsidRDefault="006A3C5C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6A3C5C">
                    <w:rPr>
                      <w:color w:val="212529"/>
                      <w:sz w:val="20"/>
                      <w:szCs w:val="20"/>
                    </w:rPr>
                    <w:t>1</w:t>
                  </w:r>
                  <w:r>
                    <w:rPr>
                      <w:color w:val="212529"/>
                      <w:sz w:val="20"/>
                      <w:szCs w:val="20"/>
                    </w:rPr>
                    <w:t xml:space="preserve">) </w:t>
                  </w:r>
                  <w:r w:rsidRPr="006A3C5C">
                    <w:rPr>
                      <w:color w:val="212529"/>
                      <w:sz w:val="20"/>
                      <w:szCs w:val="20"/>
                    </w:rPr>
                    <w:t>Обработка результатов полевых измерений (вычисление координат, высот, углов), составление схем, графиков, планов.</w:t>
                  </w:r>
                </w:p>
              </w:tc>
            </w:tr>
            <w:tr w:rsidR="006A3C5C" w:rsidRPr="00BD32F5" w14:paraId="0B5946A2" w14:textId="77777777" w:rsidTr="004F057D">
              <w:trPr>
                <w:trHeight w:val="275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79E8D23E" w14:textId="157CBDC9" w:rsidR="006A3C5C" w:rsidRPr="006A3C5C" w:rsidRDefault="006A3C5C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color w:val="212529"/>
                      <w:sz w:val="20"/>
                      <w:szCs w:val="20"/>
                    </w:rPr>
                    <w:t xml:space="preserve">Б) </w:t>
                  </w:r>
                  <w:r w:rsidRPr="006A3C5C">
                    <w:rPr>
                      <w:color w:val="212529"/>
                      <w:sz w:val="20"/>
                      <w:szCs w:val="20"/>
                    </w:rPr>
                    <w:t>Полевые измерения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73D69D31" w14:textId="128DC8FF" w:rsidR="006A3C5C" w:rsidRPr="006A3C5C" w:rsidRDefault="006A3C5C" w:rsidP="00BD1D5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6A3C5C">
                    <w:rPr>
                      <w:color w:val="212529"/>
                      <w:sz w:val="20"/>
                      <w:szCs w:val="20"/>
                    </w:rPr>
                    <w:t>2</w:t>
                  </w:r>
                  <w:r>
                    <w:rPr>
                      <w:color w:val="212529"/>
                      <w:sz w:val="20"/>
                      <w:szCs w:val="20"/>
                    </w:rPr>
                    <w:t xml:space="preserve">) </w:t>
                  </w:r>
                  <w:r w:rsidRPr="006A3C5C">
                    <w:rPr>
                      <w:color w:val="212529"/>
                      <w:sz w:val="20"/>
                      <w:szCs w:val="20"/>
                    </w:rPr>
                    <w:t>Предварительное изучение участка работ, выбор оптимальных точек закрепления, обоснование, определение масштаба съемки.</w:t>
                  </w:r>
                </w:p>
              </w:tc>
            </w:tr>
            <w:tr w:rsidR="006A3C5C" w:rsidRPr="00BD32F5" w14:paraId="47E00B49" w14:textId="77777777" w:rsidTr="004F057D">
              <w:trPr>
                <w:trHeight w:val="400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7AF762A1" w14:textId="1FB04221" w:rsidR="006A3C5C" w:rsidRPr="006A3C5C" w:rsidRDefault="006A3C5C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color w:val="212529"/>
                      <w:sz w:val="20"/>
                      <w:szCs w:val="20"/>
                    </w:rPr>
                    <w:t xml:space="preserve">В) </w:t>
                  </w:r>
                  <w:r w:rsidRPr="006A3C5C">
                    <w:rPr>
                      <w:color w:val="212529"/>
                      <w:sz w:val="20"/>
                      <w:szCs w:val="20"/>
                    </w:rPr>
                    <w:t>Камеральные работы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7F8FBA03" w14:textId="43093F09" w:rsidR="006A3C5C" w:rsidRPr="006A3C5C" w:rsidRDefault="006A3C5C" w:rsidP="00BD1D5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6A3C5C">
                    <w:rPr>
                      <w:color w:val="212529"/>
                      <w:sz w:val="20"/>
                      <w:szCs w:val="20"/>
                    </w:rPr>
                    <w:t>3</w:t>
                  </w:r>
                  <w:r>
                    <w:rPr>
                      <w:color w:val="212529"/>
                      <w:sz w:val="20"/>
                      <w:szCs w:val="20"/>
                    </w:rPr>
                    <w:t xml:space="preserve">) </w:t>
                  </w:r>
                  <w:r w:rsidRPr="006A3C5C">
                    <w:rPr>
                      <w:color w:val="212529"/>
                      <w:sz w:val="20"/>
                      <w:szCs w:val="20"/>
                    </w:rPr>
                    <w:t>Выполнение непосредственных измерений на местности (углы, расстояния, превышения) с применением геодезических приборов.</w:t>
                  </w:r>
                </w:p>
              </w:tc>
            </w:tr>
            <w:tr w:rsidR="006A3C5C" w:rsidRPr="00BD32F5" w14:paraId="18A06854" w14:textId="77777777" w:rsidTr="004F057D">
              <w:trPr>
                <w:trHeight w:val="287"/>
              </w:trPr>
              <w:tc>
                <w:tcPr>
                  <w:tcW w:w="2297" w:type="dxa"/>
                  <w:shd w:val="clear" w:color="auto" w:fill="FFFFFF"/>
                  <w:vAlign w:val="center"/>
                </w:tcPr>
                <w:p w14:paraId="791DD5A5" w14:textId="322E2069" w:rsidR="006A3C5C" w:rsidRPr="006A3C5C" w:rsidRDefault="006A3C5C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color w:val="212529"/>
                      <w:sz w:val="20"/>
                      <w:szCs w:val="20"/>
                    </w:rPr>
                    <w:t>Г)</w:t>
                  </w:r>
                  <w:r w:rsidRPr="006A3C5C">
                    <w:rPr>
                      <w:color w:val="212529"/>
                      <w:sz w:val="20"/>
                      <w:szCs w:val="20"/>
                    </w:rPr>
                    <w:t xml:space="preserve"> Составление технического отчета</w:t>
                  </w:r>
                </w:p>
              </w:tc>
              <w:tc>
                <w:tcPr>
                  <w:tcW w:w="3543" w:type="dxa"/>
                  <w:shd w:val="clear" w:color="auto" w:fill="FFFFFF"/>
                  <w:vAlign w:val="center"/>
                </w:tcPr>
                <w:p w14:paraId="089A0AE3" w14:textId="5A723757" w:rsidR="006A3C5C" w:rsidRPr="006A3C5C" w:rsidRDefault="006A3C5C" w:rsidP="00BD1D5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6A3C5C">
                    <w:rPr>
                      <w:color w:val="212529"/>
                      <w:sz w:val="20"/>
                      <w:szCs w:val="20"/>
                    </w:rPr>
                    <w:t>4</w:t>
                  </w:r>
                  <w:r>
                    <w:rPr>
                      <w:color w:val="212529"/>
                      <w:sz w:val="20"/>
                      <w:szCs w:val="20"/>
                    </w:rPr>
                    <w:t xml:space="preserve">) </w:t>
                  </w:r>
                  <w:r w:rsidRPr="006A3C5C">
                    <w:rPr>
                      <w:color w:val="212529"/>
                      <w:sz w:val="20"/>
                      <w:szCs w:val="20"/>
                    </w:rPr>
                    <w:t>Оформление результатов изысканий в виде текстового отчета, включающего все исходные данные, результаты расчетов, чертежи, выводы и рекомендации.</w:t>
                  </w:r>
                </w:p>
              </w:tc>
            </w:tr>
          </w:tbl>
          <w:p w14:paraId="2661084E" w14:textId="7811E3F4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73885673" w14:textId="1AD7FD40" w:rsidR="00D240BB" w:rsidRPr="001A3A7C" w:rsidRDefault="006A3C5C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А2Б31Г4</w:t>
            </w:r>
          </w:p>
        </w:tc>
      </w:tr>
      <w:bookmarkEnd w:id="7"/>
      <w:bookmarkEnd w:id="8"/>
      <w:tr w:rsidR="00070B6E" w:rsidRPr="001A3A7C" w14:paraId="55752DA8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1CDAEF7E" w14:textId="58782AC5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1093F153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00CB0DB0" w14:textId="29CF8E3A" w:rsidR="00070B6E" w:rsidRPr="001A3A7C" w:rsidRDefault="00070B6E" w:rsidP="00070B6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169DB128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</w:p>
          <w:p w14:paraId="08D8CCF1" w14:textId="77777777" w:rsidR="00070B6E" w:rsidRPr="001A3A7C" w:rsidRDefault="00070B6E" w:rsidP="00070B6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3AEF48" w14:textId="3AA20141" w:rsidR="00070B6E" w:rsidRPr="001A3A7C" w:rsidRDefault="00070B6E" w:rsidP="00070B6E">
            <w:pPr>
              <w:rPr>
                <w:sz w:val="16"/>
                <w:szCs w:val="16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4FD6FA32" w14:textId="77777777" w:rsidR="000F5EDC" w:rsidRPr="00FA417C" w:rsidRDefault="000F5EDC" w:rsidP="000F5EDC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05493519" w14:textId="77777777" w:rsidR="000F5EDC" w:rsidRPr="00FA417C" w:rsidRDefault="000F5EDC" w:rsidP="000F5EDC">
            <w:pPr>
              <w:rPr>
                <w:sz w:val="20"/>
                <w:szCs w:val="20"/>
              </w:rPr>
            </w:pPr>
            <w:r w:rsidRPr="000F5EDC">
              <w:rPr>
                <w:sz w:val="20"/>
                <w:szCs w:val="20"/>
                <w:highlight w:val="cyan"/>
              </w:rPr>
              <w:t>Способы проектирования и расчета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требования по выполнению технических чертежей, построение графических моделей местности и инженерных объектов и сооружений;</w:t>
            </w:r>
          </w:p>
          <w:p w14:paraId="6486A6E5" w14:textId="77777777" w:rsidR="000F5EDC" w:rsidRPr="00FA417C" w:rsidRDefault="000F5EDC" w:rsidP="000F5EDC">
            <w:pPr>
              <w:rPr>
                <w:sz w:val="20"/>
                <w:szCs w:val="20"/>
              </w:rPr>
            </w:pPr>
          </w:p>
          <w:p w14:paraId="1CBD7C7B" w14:textId="77777777" w:rsidR="000F5EDC" w:rsidRPr="00FA417C" w:rsidRDefault="000F5EDC" w:rsidP="000F5EDC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 xml:space="preserve">Обучающийся умеет: </w:t>
            </w:r>
          </w:p>
          <w:p w14:paraId="2C5D33A1" w14:textId="77777777" w:rsidR="000F5EDC" w:rsidRPr="00FA417C" w:rsidRDefault="000F5EDC" w:rsidP="000F5EDC">
            <w:pPr>
              <w:rPr>
                <w:sz w:val="20"/>
                <w:szCs w:val="20"/>
              </w:rPr>
            </w:pPr>
            <w:r w:rsidRPr="000F5EDC">
              <w:rPr>
                <w:sz w:val="20"/>
                <w:szCs w:val="20"/>
                <w:highlight w:val="cyan"/>
              </w:rPr>
              <w:t>Проектировать и вести расчеты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выполнять технические чертежи, строить графические модели местности и инженерные объекты;</w:t>
            </w:r>
          </w:p>
          <w:p w14:paraId="6FFA3ED5" w14:textId="284E53DC" w:rsidR="00070B6E" w:rsidRPr="006A59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14:paraId="68165316" w14:textId="77777777" w:rsidR="00070B6E" w:rsidRPr="00C64DB5" w:rsidRDefault="00070B6E" w:rsidP="00070B6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B7E5BBE" w14:textId="77777777" w:rsidR="00070B6E" w:rsidRPr="00C64DB5" w:rsidRDefault="00070B6E" w:rsidP="00070B6E">
            <w:pPr>
              <w:widowControl w:val="0"/>
              <w:rPr>
                <w:i/>
                <w:sz w:val="22"/>
                <w:szCs w:val="22"/>
              </w:rPr>
            </w:pPr>
          </w:p>
          <w:p w14:paraId="0C3DEB9C" w14:textId="77777777" w:rsidR="000F5EDC" w:rsidRDefault="000F5EDC" w:rsidP="000F5ED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roofErr w:type="spellStart"/>
            <w:r w:rsidRPr="00445EFA">
              <w:rPr>
                <w:sz w:val="22"/>
                <w:szCs w:val="22"/>
              </w:rPr>
              <w:t>Геоде́зия</w:t>
            </w:r>
            <w:proofErr w:type="spellEnd"/>
            <w:r w:rsidRPr="00445EFA">
              <w:rPr>
                <w:sz w:val="22"/>
                <w:szCs w:val="22"/>
              </w:rPr>
              <w:t xml:space="preserve"> — одна из древнейших наук о Земле, точная наука о фигуре, гравитационном поле, параметрах вращения Земли и их изменениях во времени.</w:t>
            </w:r>
            <w:r>
              <w:rPr>
                <w:sz w:val="22"/>
                <w:szCs w:val="22"/>
              </w:rPr>
              <w:t xml:space="preserve"> </w:t>
            </w:r>
          </w:p>
          <w:p w14:paraId="0F399CFC" w14:textId="6F540974" w:rsidR="00070B6E" w:rsidRDefault="00070B6E" w:rsidP="00070B6E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столбцы</w:t>
            </w:r>
            <w:r>
              <w:t xml:space="preserve"> </w:t>
            </w:r>
            <w:r w:rsidRPr="006A3C5C">
              <w:rPr>
                <w:sz w:val="22"/>
                <w:szCs w:val="22"/>
              </w:rPr>
              <w:t xml:space="preserve">Прибор </w:t>
            </w:r>
            <w:r>
              <w:rPr>
                <w:sz w:val="22"/>
                <w:szCs w:val="22"/>
              </w:rPr>
              <w:t>и</w:t>
            </w:r>
            <w:r>
              <w:t xml:space="preserve"> </w:t>
            </w:r>
            <w:r w:rsidRPr="006A3C5C">
              <w:rPr>
                <w:sz w:val="22"/>
                <w:szCs w:val="22"/>
              </w:rPr>
              <w:t>Применение</w:t>
            </w:r>
          </w:p>
          <w:p w14:paraId="7F5F715A" w14:textId="77777777" w:rsidR="00070B6E" w:rsidRPr="00BD32F5" w:rsidRDefault="00070B6E" w:rsidP="00070B6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070B6E" w:rsidRPr="00BD32F5" w14:paraId="46FC6473" w14:textId="77777777" w:rsidTr="000846C7">
              <w:trPr>
                <w:trHeight w:val="453"/>
              </w:trPr>
              <w:tc>
                <w:tcPr>
                  <w:tcW w:w="2297" w:type="dxa"/>
                </w:tcPr>
                <w:p w14:paraId="0B8C7C1D" w14:textId="5BFE3E2C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6A3C5C">
                    <w:rPr>
                      <w:sz w:val="20"/>
                      <w:szCs w:val="20"/>
                    </w:rPr>
                    <w:t>Прибор</w:t>
                  </w:r>
                </w:p>
              </w:tc>
              <w:tc>
                <w:tcPr>
                  <w:tcW w:w="3543" w:type="dxa"/>
                </w:tcPr>
                <w:p w14:paraId="27822619" w14:textId="26FE81DD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6A3C5C">
                    <w:rPr>
                      <w:sz w:val="20"/>
                      <w:szCs w:val="20"/>
                    </w:rPr>
                    <w:t>Применение</w:t>
                  </w:r>
                </w:p>
              </w:tc>
            </w:tr>
            <w:tr w:rsidR="00070B6E" w:rsidRPr="00BD32F5" w14:paraId="61314784" w14:textId="77777777" w:rsidTr="000846C7">
              <w:trPr>
                <w:trHeight w:val="371"/>
              </w:trPr>
              <w:tc>
                <w:tcPr>
                  <w:tcW w:w="2297" w:type="dxa"/>
                </w:tcPr>
                <w:p w14:paraId="5BA661AC" w14:textId="5186DB69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Электронный тахеометр</w:t>
                  </w:r>
                </w:p>
              </w:tc>
              <w:tc>
                <w:tcPr>
                  <w:tcW w:w="3543" w:type="dxa"/>
                </w:tcPr>
                <w:p w14:paraId="18FDF1C8" w14:textId="0582900F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Определение превышений между точками, нивелирование трасс, определение отметок точек на поверхности, перенос высот.</w:t>
                  </w:r>
                </w:p>
              </w:tc>
            </w:tr>
            <w:tr w:rsidR="00070B6E" w:rsidRPr="00BD32F5" w14:paraId="59081032" w14:textId="77777777" w:rsidTr="000846C7">
              <w:trPr>
                <w:trHeight w:val="275"/>
              </w:trPr>
              <w:tc>
                <w:tcPr>
                  <w:tcW w:w="2297" w:type="dxa"/>
                </w:tcPr>
                <w:p w14:paraId="3A918632" w14:textId="3D9C352B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Нивелир</w:t>
                  </w:r>
                </w:p>
              </w:tc>
              <w:tc>
                <w:tcPr>
                  <w:tcW w:w="3543" w:type="dxa"/>
                </w:tcPr>
                <w:p w14:paraId="7BD5ED93" w14:textId="77F1C168" w:rsidR="00070B6E" w:rsidRPr="00BD32F5" w:rsidRDefault="00070B6E" w:rsidP="00BD1D5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Измерение расстояний, горизонтальных и вертикальных углов, координат точек, создание планов и профилей местности.</w:t>
                  </w:r>
                </w:p>
              </w:tc>
            </w:tr>
            <w:tr w:rsidR="00070B6E" w:rsidRPr="00BD32F5" w14:paraId="3E475A39" w14:textId="77777777" w:rsidTr="000846C7">
              <w:trPr>
                <w:trHeight w:val="400"/>
              </w:trPr>
              <w:tc>
                <w:tcPr>
                  <w:tcW w:w="2297" w:type="dxa"/>
                </w:tcPr>
                <w:p w14:paraId="2562284E" w14:textId="6AE4FEBA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GPS-приемник</w:t>
                  </w:r>
                </w:p>
              </w:tc>
              <w:tc>
                <w:tcPr>
                  <w:tcW w:w="3543" w:type="dxa"/>
                </w:tcPr>
                <w:p w14:paraId="41B0FF85" w14:textId="7C31F88B" w:rsidR="00070B6E" w:rsidRPr="00BD32F5" w:rsidRDefault="00070B6E" w:rsidP="00BD1D5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Измерение углов и линий в теодолитном ходе, выполнение теодолитной съемки, создание плановой основы для топографической съемки.</w:t>
                  </w:r>
                </w:p>
              </w:tc>
            </w:tr>
            <w:tr w:rsidR="00070B6E" w:rsidRPr="00BD32F5" w14:paraId="21E2C58F" w14:textId="77777777" w:rsidTr="000846C7">
              <w:trPr>
                <w:trHeight w:val="287"/>
              </w:trPr>
              <w:tc>
                <w:tcPr>
                  <w:tcW w:w="2297" w:type="dxa"/>
                </w:tcPr>
                <w:p w14:paraId="525D0C6E" w14:textId="5BA1D7E9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6A3C5C">
                    <w:rPr>
                      <w:sz w:val="20"/>
                      <w:szCs w:val="20"/>
                    </w:rPr>
                    <w:t>Рулетка/мерная лента</w:t>
                  </w:r>
                </w:p>
              </w:tc>
              <w:tc>
                <w:tcPr>
                  <w:tcW w:w="3543" w:type="dxa"/>
                </w:tcPr>
                <w:p w14:paraId="56B2BBFD" w14:textId="3D9A197C" w:rsidR="00070B6E" w:rsidRPr="00BD32F5" w:rsidRDefault="00070B6E" w:rsidP="00BD1D5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Определение координат точек в системах координат, определение координат, определение высот, определение положения объектов с высокой точностью.</w:t>
                  </w:r>
                </w:p>
              </w:tc>
            </w:tr>
          </w:tbl>
          <w:p w14:paraId="6E49773D" w14:textId="4F10A2DB" w:rsidR="00070B6E" w:rsidRPr="00C64DB5" w:rsidRDefault="00070B6E" w:rsidP="00070B6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1370478A" w14:textId="712E0405" w:rsidR="00070B6E" w:rsidRDefault="00070B6E" w:rsidP="00070B6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А2Б1В4Г3</w:t>
            </w:r>
          </w:p>
        </w:tc>
      </w:tr>
      <w:tr w:rsidR="00070B6E" w:rsidRPr="001A3A7C" w14:paraId="558A463C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69A10EB7" w14:textId="48AAD0CC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64AE0F15" w:rsidR="00070B6E" w:rsidRPr="001A3A7C" w:rsidRDefault="00070B6E" w:rsidP="00070B6E">
            <w:pPr>
              <w:rPr>
                <w:sz w:val="16"/>
                <w:szCs w:val="16"/>
              </w:rPr>
            </w:pPr>
            <w:r w:rsidRPr="00FA417C">
              <w:rPr>
                <w:sz w:val="20"/>
                <w:szCs w:val="20"/>
              </w:rPr>
              <w:lastRenderedPageBreak/>
              <w:t xml:space="preserve">ПК-1 Способен </w:t>
            </w:r>
            <w:r w:rsidRPr="00FA417C">
              <w:rPr>
                <w:sz w:val="20"/>
                <w:szCs w:val="20"/>
              </w:rPr>
              <w:lastRenderedPageBreak/>
              <w:t>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04857266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lastRenderedPageBreak/>
              <w:t xml:space="preserve">ПК-1.1 Проводит </w:t>
            </w:r>
            <w:r w:rsidRPr="00FA417C">
              <w:rPr>
                <w:sz w:val="20"/>
                <w:szCs w:val="20"/>
              </w:rPr>
              <w:lastRenderedPageBreak/>
              <w:t>работы по инженерно-геодезическим изысканиям транспортных путей и искусственных сооружений</w:t>
            </w:r>
          </w:p>
          <w:p w14:paraId="0E96C47F" w14:textId="77777777" w:rsidR="00070B6E" w:rsidRPr="001A3A7C" w:rsidRDefault="00070B6E" w:rsidP="00070B6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8FCFC46" w14:textId="0E825766" w:rsidR="00070B6E" w:rsidRPr="001A3A7C" w:rsidRDefault="00070B6E" w:rsidP="00070B6E">
            <w:pPr>
              <w:rPr>
                <w:sz w:val="16"/>
                <w:szCs w:val="16"/>
              </w:rPr>
            </w:pPr>
            <w:r w:rsidRPr="00FA417C">
              <w:rPr>
                <w:color w:val="000000"/>
                <w:sz w:val="20"/>
                <w:szCs w:val="20"/>
              </w:rPr>
              <w:lastRenderedPageBreak/>
              <w:t xml:space="preserve">Б2.О.01(У) </w:t>
            </w:r>
            <w:r w:rsidRPr="00FA417C">
              <w:rPr>
                <w:color w:val="000000"/>
                <w:sz w:val="20"/>
                <w:szCs w:val="20"/>
              </w:rPr>
              <w:lastRenderedPageBreak/>
              <w:t>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395F9B34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lastRenderedPageBreak/>
              <w:t xml:space="preserve">Обучающийся </w:t>
            </w:r>
            <w:r w:rsidRPr="00FA417C">
              <w:rPr>
                <w:sz w:val="20"/>
                <w:szCs w:val="20"/>
              </w:rPr>
              <w:lastRenderedPageBreak/>
              <w:t>знает:</w:t>
            </w:r>
          </w:p>
          <w:p w14:paraId="23D1E7BE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9C6B76">
              <w:rPr>
                <w:sz w:val="20"/>
                <w:szCs w:val="20"/>
                <w:highlight w:val="cyan"/>
              </w:rPr>
              <w:t>Методы организации и выполнения инженерных изысканий транспортных путей и сооружений, включая геодезические, гидрометрические и инженерно-геологические работы;</w:t>
            </w:r>
          </w:p>
          <w:p w14:paraId="46B4334C" w14:textId="77777777" w:rsidR="00070B6E" w:rsidRPr="00FA417C" w:rsidRDefault="00070B6E" w:rsidP="00070B6E">
            <w:pPr>
              <w:rPr>
                <w:sz w:val="20"/>
                <w:szCs w:val="20"/>
              </w:rPr>
            </w:pPr>
          </w:p>
          <w:p w14:paraId="2C66F5DA" w14:textId="0A20CB32" w:rsidR="00070B6E" w:rsidRPr="006A59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умеет</w:t>
            </w:r>
            <w:proofErr w:type="gramStart"/>
            <w:r w:rsidRPr="00FA417C">
              <w:rPr>
                <w:sz w:val="20"/>
                <w:szCs w:val="20"/>
              </w:rPr>
              <w:t xml:space="preserve">: </w:t>
            </w:r>
            <w:r w:rsidRPr="009C6B76">
              <w:rPr>
                <w:sz w:val="20"/>
                <w:szCs w:val="20"/>
                <w:highlight w:val="cyan"/>
              </w:rPr>
              <w:t>Организовать</w:t>
            </w:r>
            <w:proofErr w:type="gramEnd"/>
            <w:r w:rsidRPr="009C6B76">
              <w:rPr>
                <w:sz w:val="20"/>
                <w:szCs w:val="20"/>
                <w:highlight w:val="cyan"/>
              </w:rPr>
              <w:t xml:space="preserve"> выполнение инженерных изысканий</w:t>
            </w:r>
            <w:r w:rsidRPr="00FA417C">
              <w:rPr>
                <w:sz w:val="20"/>
                <w:szCs w:val="20"/>
              </w:rPr>
              <w:t xml:space="preserve">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5528" w:type="dxa"/>
          </w:tcPr>
          <w:p w14:paraId="050AA6CD" w14:textId="77777777" w:rsidR="00070B6E" w:rsidRPr="00C64DB5" w:rsidRDefault="00070B6E" w:rsidP="00070B6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 и установите соответствие. </w:t>
            </w:r>
            <w:r w:rsidRPr="00C64DB5">
              <w:rPr>
                <w:i/>
                <w:sz w:val="22"/>
                <w:szCs w:val="22"/>
              </w:rPr>
              <w:lastRenderedPageBreak/>
              <w:t>Порядковый номер разместите после буквы (без пробела)</w:t>
            </w:r>
          </w:p>
          <w:p w14:paraId="04ADA845" w14:textId="77777777" w:rsidR="00070B6E" w:rsidRPr="00C64DB5" w:rsidRDefault="00070B6E" w:rsidP="00070B6E">
            <w:pPr>
              <w:widowControl w:val="0"/>
              <w:rPr>
                <w:i/>
                <w:sz w:val="22"/>
                <w:szCs w:val="22"/>
              </w:rPr>
            </w:pPr>
          </w:p>
          <w:p w14:paraId="1FE2C8A7" w14:textId="77777777" w:rsidR="000F5EDC" w:rsidRDefault="000F5EDC" w:rsidP="000F5ED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roofErr w:type="spellStart"/>
            <w:r w:rsidRPr="00445EFA">
              <w:rPr>
                <w:sz w:val="22"/>
                <w:szCs w:val="22"/>
              </w:rPr>
              <w:t>Геоде́зия</w:t>
            </w:r>
            <w:proofErr w:type="spellEnd"/>
            <w:r w:rsidRPr="00445EFA">
              <w:rPr>
                <w:sz w:val="22"/>
                <w:szCs w:val="22"/>
              </w:rPr>
              <w:t xml:space="preserve"> — одна из древнейших наук о Земле, точная наука о фигуре, гравитационном поле, параметрах вращения Земли и их изменениях во времени.</w:t>
            </w:r>
            <w:r>
              <w:rPr>
                <w:sz w:val="22"/>
                <w:szCs w:val="22"/>
              </w:rPr>
              <w:t xml:space="preserve"> </w:t>
            </w:r>
          </w:p>
          <w:p w14:paraId="2421D075" w14:textId="6218CB4C" w:rsidR="00070B6E" w:rsidRDefault="00070B6E" w:rsidP="00070B6E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столбцы</w:t>
            </w:r>
            <w:r>
              <w:t xml:space="preserve"> </w:t>
            </w:r>
            <w:r w:rsidRPr="006A3C5C">
              <w:rPr>
                <w:sz w:val="22"/>
                <w:szCs w:val="22"/>
              </w:rPr>
              <w:t xml:space="preserve">Задача геодезической практики </w:t>
            </w:r>
            <w:r>
              <w:rPr>
                <w:sz w:val="22"/>
                <w:szCs w:val="22"/>
              </w:rPr>
              <w:t>и</w:t>
            </w:r>
            <w:r>
              <w:t xml:space="preserve"> </w:t>
            </w:r>
            <w:r w:rsidRPr="006A3C5C">
              <w:rPr>
                <w:sz w:val="22"/>
                <w:szCs w:val="22"/>
              </w:rPr>
              <w:t>Метод/Прибор</w:t>
            </w:r>
          </w:p>
          <w:p w14:paraId="16E75579" w14:textId="77777777" w:rsidR="00070B6E" w:rsidRPr="00BD32F5" w:rsidRDefault="00070B6E" w:rsidP="00070B6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070B6E" w:rsidRPr="00BD32F5" w14:paraId="1EA3E10D" w14:textId="77777777" w:rsidTr="000846C7">
              <w:trPr>
                <w:trHeight w:val="453"/>
              </w:trPr>
              <w:tc>
                <w:tcPr>
                  <w:tcW w:w="2297" w:type="dxa"/>
                </w:tcPr>
                <w:p w14:paraId="43C6C57E" w14:textId="6B802BE9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6A3C5C">
                    <w:rPr>
                      <w:sz w:val="22"/>
                      <w:szCs w:val="22"/>
                    </w:rPr>
                    <w:t>Задача геодезической практики</w:t>
                  </w:r>
                </w:p>
              </w:tc>
              <w:tc>
                <w:tcPr>
                  <w:tcW w:w="3543" w:type="dxa"/>
                </w:tcPr>
                <w:p w14:paraId="3B935801" w14:textId="54A9B570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6A3C5C">
                    <w:rPr>
                      <w:sz w:val="22"/>
                      <w:szCs w:val="22"/>
                    </w:rPr>
                    <w:t>Метод/Прибор</w:t>
                  </w:r>
                </w:p>
              </w:tc>
            </w:tr>
            <w:tr w:rsidR="00070B6E" w:rsidRPr="00BD32F5" w14:paraId="1108E5F7" w14:textId="77777777" w:rsidTr="000846C7">
              <w:trPr>
                <w:trHeight w:val="371"/>
              </w:trPr>
              <w:tc>
                <w:tcPr>
                  <w:tcW w:w="2297" w:type="dxa"/>
                </w:tcPr>
                <w:p w14:paraId="0FFD7C87" w14:textId="6BE61D61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6A3C5C">
                    <w:rPr>
                      <w:sz w:val="20"/>
                      <w:szCs w:val="20"/>
                    </w:rPr>
                    <w:t>Определение превышения между точками на трассе</w:t>
                  </w:r>
                </w:p>
              </w:tc>
              <w:tc>
                <w:tcPr>
                  <w:tcW w:w="3543" w:type="dxa"/>
                </w:tcPr>
                <w:p w14:paraId="0A9F017E" w14:textId="153C2F2F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Теодолитный ход</w:t>
                  </w:r>
                </w:p>
              </w:tc>
            </w:tr>
            <w:tr w:rsidR="00070B6E" w:rsidRPr="00BD32F5" w14:paraId="36789599" w14:textId="77777777" w:rsidTr="000846C7">
              <w:trPr>
                <w:trHeight w:val="275"/>
              </w:trPr>
              <w:tc>
                <w:tcPr>
                  <w:tcW w:w="2297" w:type="dxa"/>
                </w:tcPr>
                <w:p w14:paraId="1D6AE822" w14:textId="6EE4A031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Создание планового обоснования для топографической съемки</w:t>
                  </w:r>
                </w:p>
              </w:tc>
              <w:tc>
                <w:tcPr>
                  <w:tcW w:w="3543" w:type="dxa"/>
                </w:tcPr>
                <w:p w14:paraId="29582B0F" w14:textId="369D2416" w:rsidR="00070B6E" w:rsidRPr="00BD32F5" w:rsidRDefault="00070B6E" w:rsidP="00BD1D5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Геометрическое нивелирование</w:t>
                  </w:r>
                </w:p>
              </w:tc>
            </w:tr>
            <w:tr w:rsidR="00070B6E" w:rsidRPr="00BD32F5" w14:paraId="1C7B972B" w14:textId="77777777" w:rsidTr="000846C7">
              <w:trPr>
                <w:trHeight w:val="400"/>
              </w:trPr>
              <w:tc>
                <w:tcPr>
                  <w:tcW w:w="2297" w:type="dxa"/>
                </w:tcPr>
                <w:p w14:paraId="4B0FDC6F" w14:textId="2E513C15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6A3C5C">
                    <w:rPr>
                      <w:sz w:val="20"/>
                      <w:szCs w:val="20"/>
                    </w:rPr>
                    <w:t>Определение координат труднодоступных точек</w:t>
                  </w:r>
                </w:p>
              </w:tc>
              <w:tc>
                <w:tcPr>
                  <w:tcW w:w="3543" w:type="dxa"/>
                </w:tcPr>
                <w:p w14:paraId="3A885D99" w14:textId="57B263F4" w:rsidR="00070B6E" w:rsidRPr="00BD32F5" w:rsidRDefault="00070B6E" w:rsidP="00BD1D5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Нивелирование по квадратам</w:t>
                  </w:r>
                </w:p>
              </w:tc>
            </w:tr>
            <w:tr w:rsidR="00070B6E" w:rsidRPr="00BD32F5" w14:paraId="2F439FF6" w14:textId="77777777" w:rsidTr="000846C7">
              <w:trPr>
                <w:trHeight w:val="287"/>
              </w:trPr>
              <w:tc>
                <w:tcPr>
                  <w:tcW w:w="2297" w:type="dxa"/>
                </w:tcPr>
                <w:p w14:paraId="4C630544" w14:textId="157AACFA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Создание цифровой модели рельефа (ЦМР)</w:t>
                  </w:r>
                </w:p>
              </w:tc>
              <w:tc>
                <w:tcPr>
                  <w:tcW w:w="3543" w:type="dxa"/>
                </w:tcPr>
                <w:p w14:paraId="0DCDE7D5" w14:textId="33A739FC" w:rsidR="00070B6E" w:rsidRPr="00BD32F5" w:rsidRDefault="00070B6E" w:rsidP="00BD1D5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6A3C5C">
                    <w:rPr>
                      <w:sz w:val="20"/>
                      <w:szCs w:val="20"/>
                    </w:rPr>
                    <w:t>Спутниковые методы (GNSS)</w:t>
                  </w:r>
                </w:p>
              </w:tc>
            </w:tr>
          </w:tbl>
          <w:p w14:paraId="04F27FAB" w14:textId="50065232" w:rsidR="00070B6E" w:rsidRPr="00C64DB5" w:rsidRDefault="00070B6E" w:rsidP="00070B6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661883EF" w14:textId="404E3B77" w:rsidR="00070B6E" w:rsidRDefault="00070B6E" w:rsidP="00070B6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А2Б1В4Г3</w:t>
            </w:r>
          </w:p>
        </w:tc>
      </w:tr>
      <w:tr w:rsidR="00070B6E" w:rsidRPr="001A3A7C" w14:paraId="24DD35B7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627D1251" w14:textId="43924174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7F155F44" w:rsidR="00070B6E" w:rsidRPr="001A3A7C" w:rsidRDefault="00070B6E" w:rsidP="00070B6E">
            <w:pPr>
              <w:rPr>
                <w:sz w:val="16"/>
                <w:szCs w:val="16"/>
              </w:rPr>
            </w:pPr>
            <w:r w:rsidRPr="00FA417C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</w:t>
            </w:r>
            <w:r w:rsidRPr="00FA417C">
              <w:rPr>
                <w:sz w:val="20"/>
                <w:szCs w:val="20"/>
              </w:rPr>
              <w:lastRenderedPageBreak/>
              <w:t>геологические работы</w:t>
            </w:r>
          </w:p>
        </w:tc>
        <w:tc>
          <w:tcPr>
            <w:tcW w:w="1701" w:type="dxa"/>
          </w:tcPr>
          <w:p w14:paraId="71F4A537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lastRenderedPageBreak/>
              <w:t>ПК-1.1 Проводит работы по инженерно-геодезическим изысканиям транспортных путей и искусственных сооружений</w:t>
            </w:r>
          </w:p>
          <w:p w14:paraId="5FBC800A" w14:textId="77777777" w:rsidR="00070B6E" w:rsidRPr="001A3A7C" w:rsidRDefault="00070B6E" w:rsidP="00070B6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D88F75E" w14:textId="51733660" w:rsidR="00070B6E" w:rsidRPr="001A3A7C" w:rsidRDefault="00070B6E" w:rsidP="00070B6E">
            <w:pPr>
              <w:rPr>
                <w:sz w:val="16"/>
                <w:szCs w:val="16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49D63140" w14:textId="77777777" w:rsidR="009C6B76" w:rsidRPr="00FA417C" w:rsidRDefault="009C6B76" w:rsidP="009C6B76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392C4DC0" w14:textId="77777777" w:rsidR="009C6B76" w:rsidRPr="00FA417C" w:rsidRDefault="009C6B76" w:rsidP="009C6B76">
            <w:pPr>
              <w:rPr>
                <w:sz w:val="20"/>
                <w:szCs w:val="20"/>
              </w:rPr>
            </w:pPr>
            <w:r w:rsidRPr="009C6B76">
              <w:rPr>
                <w:sz w:val="20"/>
                <w:szCs w:val="20"/>
                <w:highlight w:val="cyan"/>
              </w:rPr>
              <w:t xml:space="preserve">Методы организации и выполнения инженерных изысканий транспортных путей и сооружений, включая геодезические, гидрометрические </w:t>
            </w:r>
            <w:r w:rsidRPr="009C6B76">
              <w:rPr>
                <w:sz w:val="20"/>
                <w:szCs w:val="20"/>
                <w:highlight w:val="cyan"/>
              </w:rPr>
              <w:lastRenderedPageBreak/>
              <w:t>и инженерно-геологические работы;</w:t>
            </w:r>
          </w:p>
          <w:p w14:paraId="73AF8EFF" w14:textId="77777777" w:rsidR="009C6B76" w:rsidRPr="00FA417C" w:rsidRDefault="009C6B76" w:rsidP="009C6B76">
            <w:pPr>
              <w:rPr>
                <w:sz w:val="20"/>
                <w:szCs w:val="20"/>
              </w:rPr>
            </w:pPr>
          </w:p>
          <w:p w14:paraId="6A86B507" w14:textId="310DBB15" w:rsidR="00070B6E" w:rsidRPr="006A5939" w:rsidRDefault="009C6B76" w:rsidP="009C6B7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умеет</w:t>
            </w:r>
            <w:proofErr w:type="gramStart"/>
            <w:r w:rsidRPr="00FA417C">
              <w:rPr>
                <w:sz w:val="20"/>
                <w:szCs w:val="20"/>
              </w:rPr>
              <w:t xml:space="preserve">: </w:t>
            </w:r>
            <w:r w:rsidRPr="009C6B76">
              <w:rPr>
                <w:sz w:val="20"/>
                <w:szCs w:val="20"/>
                <w:highlight w:val="cyan"/>
              </w:rPr>
              <w:t>Организовать</w:t>
            </w:r>
            <w:proofErr w:type="gramEnd"/>
            <w:r w:rsidRPr="009C6B76">
              <w:rPr>
                <w:sz w:val="20"/>
                <w:szCs w:val="20"/>
                <w:highlight w:val="cyan"/>
              </w:rPr>
              <w:t xml:space="preserve"> выполнение инженерных изысканий</w:t>
            </w:r>
            <w:r w:rsidRPr="00FA417C">
              <w:rPr>
                <w:sz w:val="20"/>
                <w:szCs w:val="20"/>
              </w:rPr>
              <w:t xml:space="preserve">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5528" w:type="dxa"/>
          </w:tcPr>
          <w:p w14:paraId="4238DC06" w14:textId="77777777" w:rsidR="00070B6E" w:rsidRPr="00C64DB5" w:rsidRDefault="00070B6E" w:rsidP="00070B6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A5DB23E" w14:textId="77777777" w:rsidR="00070B6E" w:rsidRPr="00C64DB5" w:rsidRDefault="00070B6E" w:rsidP="00070B6E">
            <w:pPr>
              <w:widowControl w:val="0"/>
              <w:rPr>
                <w:i/>
                <w:sz w:val="22"/>
                <w:szCs w:val="22"/>
              </w:rPr>
            </w:pPr>
          </w:p>
          <w:p w14:paraId="05B2EE0C" w14:textId="77777777" w:rsidR="000F5EDC" w:rsidRDefault="000F5EDC" w:rsidP="000F5ED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roofErr w:type="spellStart"/>
            <w:r w:rsidRPr="00445EFA">
              <w:rPr>
                <w:sz w:val="22"/>
                <w:szCs w:val="22"/>
              </w:rPr>
              <w:t>Геоде́зия</w:t>
            </w:r>
            <w:proofErr w:type="spellEnd"/>
            <w:r w:rsidRPr="00445EFA">
              <w:rPr>
                <w:sz w:val="22"/>
                <w:szCs w:val="22"/>
              </w:rPr>
              <w:t xml:space="preserve"> — одна из древнейших наук о Земле, точная наука о фигуре, гравитационном поле, параметрах вращения Земли и их изменениях во времени.</w:t>
            </w:r>
            <w:r>
              <w:rPr>
                <w:sz w:val="22"/>
                <w:szCs w:val="22"/>
              </w:rPr>
              <w:t xml:space="preserve"> </w:t>
            </w:r>
          </w:p>
          <w:p w14:paraId="4046CC0E" w14:textId="5D75E240" w:rsidR="00070B6E" w:rsidRDefault="00070B6E" w:rsidP="00070B6E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>Соотнесите</w:t>
            </w:r>
            <w:r>
              <w:rPr>
                <w:sz w:val="22"/>
                <w:szCs w:val="22"/>
              </w:rPr>
              <w:t xml:space="preserve"> столбцы</w:t>
            </w:r>
            <w:r>
              <w:t xml:space="preserve"> </w:t>
            </w:r>
            <w:r w:rsidRPr="00BA6C76">
              <w:rPr>
                <w:sz w:val="22"/>
                <w:szCs w:val="22"/>
              </w:rPr>
              <w:t>Поверка геодезического прибора</w:t>
            </w:r>
            <w:r>
              <w:rPr>
                <w:sz w:val="22"/>
                <w:szCs w:val="22"/>
              </w:rPr>
              <w:t xml:space="preserve"> и</w:t>
            </w:r>
            <w:r>
              <w:t xml:space="preserve"> </w:t>
            </w:r>
            <w:r w:rsidRPr="00BA6C76">
              <w:rPr>
                <w:sz w:val="22"/>
                <w:szCs w:val="22"/>
              </w:rPr>
              <w:t>Цель поверки</w:t>
            </w:r>
          </w:p>
          <w:p w14:paraId="66621B05" w14:textId="77777777" w:rsidR="00070B6E" w:rsidRPr="00BD32F5" w:rsidRDefault="00070B6E" w:rsidP="00070B6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070B6E" w:rsidRPr="00BD32F5" w14:paraId="2CD7D927" w14:textId="77777777" w:rsidTr="000846C7">
              <w:trPr>
                <w:trHeight w:val="453"/>
              </w:trPr>
              <w:tc>
                <w:tcPr>
                  <w:tcW w:w="2297" w:type="dxa"/>
                </w:tcPr>
                <w:p w14:paraId="5CB37CF6" w14:textId="796CA225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BA6C76">
                    <w:rPr>
                      <w:sz w:val="20"/>
                      <w:szCs w:val="20"/>
                    </w:rPr>
                    <w:t xml:space="preserve">Поверка геодезического прибора  </w:t>
                  </w:r>
                </w:p>
              </w:tc>
              <w:tc>
                <w:tcPr>
                  <w:tcW w:w="3543" w:type="dxa"/>
                </w:tcPr>
                <w:p w14:paraId="1CA73DE1" w14:textId="77777777" w:rsidR="00070B6E" w:rsidRDefault="00070B6E" w:rsidP="00BD1D5F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sz w:val="22"/>
                      <w:szCs w:val="22"/>
                    </w:rPr>
                  </w:pPr>
                  <w:r w:rsidRPr="00BA6C76">
                    <w:rPr>
                      <w:sz w:val="22"/>
                      <w:szCs w:val="22"/>
                    </w:rPr>
                    <w:t>Цель поверки</w:t>
                  </w:r>
                </w:p>
                <w:p w14:paraId="6CCDC3A7" w14:textId="77777777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70B6E" w:rsidRPr="00BD32F5" w14:paraId="5EC00C54" w14:textId="77777777" w:rsidTr="000846C7">
              <w:trPr>
                <w:trHeight w:val="371"/>
              </w:trPr>
              <w:tc>
                <w:tcPr>
                  <w:tcW w:w="2297" w:type="dxa"/>
                </w:tcPr>
                <w:p w14:paraId="6FB26DD4" w14:textId="56FDB0D6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BA6C76">
                    <w:rPr>
                      <w:sz w:val="20"/>
                      <w:szCs w:val="20"/>
                    </w:rPr>
                    <w:t>Поверка цилиндрического уровня теодолита</w:t>
                  </w:r>
                </w:p>
              </w:tc>
              <w:tc>
                <w:tcPr>
                  <w:tcW w:w="3543" w:type="dxa"/>
                </w:tcPr>
                <w:p w14:paraId="2B2C54DA" w14:textId="36F3C723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BA6C76">
                    <w:rPr>
                      <w:sz w:val="20"/>
                      <w:szCs w:val="20"/>
                    </w:rPr>
                    <w:t>Обеспечение перпендикулярности визирной оси к оси вращения трубы</w:t>
                  </w:r>
                </w:p>
              </w:tc>
            </w:tr>
            <w:tr w:rsidR="00070B6E" w:rsidRPr="00BD32F5" w14:paraId="268539B3" w14:textId="77777777" w:rsidTr="000846C7">
              <w:trPr>
                <w:trHeight w:val="275"/>
              </w:trPr>
              <w:tc>
                <w:tcPr>
                  <w:tcW w:w="2297" w:type="dxa"/>
                </w:tcPr>
                <w:p w14:paraId="08A5EA41" w14:textId="499288CF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BA6C76">
                    <w:rPr>
                      <w:sz w:val="20"/>
                      <w:szCs w:val="20"/>
                    </w:rPr>
                    <w:t>Поверка коллимационной погрешности теодолита</w:t>
                  </w:r>
                </w:p>
              </w:tc>
              <w:tc>
                <w:tcPr>
                  <w:tcW w:w="3543" w:type="dxa"/>
                </w:tcPr>
                <w:p w14:paraId="60187D21" w14:textId="19E044BD" w:rsidR="00070B6E" w:rsidRPr="00BD32F5" w:rsidRDefault="00070B6E" w:rsidP="00BD1D5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BA6C76">
                    <w:rPr>
                      <w:sz w:val="20"/>
                      <w:szCs w:val="20"/>
                    </w:rPr>
                    <w:t>Обеспечение горизонтальности визирной оси нивелира</w:t>
                  </w:r>
                </w:p>
              </w:tc>
            </w:tr>
            <w:tr w:rsidR="00070B6E" w:rsidRPr="00BD32F5" w14:paraId="792940EB" w14:textId="77777777" w:rsidTr="000846C7">
              <w:trPr>
                <w:trHeight w:val="400"/>
              </w:trPr>
              <w:tc>
                <w:tcPr>
                  <w:tcW w:w="2297" w:type="dxa"/>
                </w:tcPr>
                <w:p w14:paraId="60035248" w14:textId="15975953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BA6C76">
                    <w:rPr>
                      <w:sz w:val="20"/>
                      <w:szCs w:val="20"/>
                    </w:rPr>
                    <w:t>Поверка нивелира на параллельность визирного луча к оси цилиндрического уровня</w:t>
                  </w:r>
                </w:p>
              </w:tc>
              <w:tc>
                <w:tcPr>
                  <w:tcW w:w="3543" w:type="dxa"/>
                </w:tcPr>
                <w:p w14:paraId="7A786E38" w14:textId="6B3E56C2" w:rsidR="00070B6E" w:rsidRPr="00BD32F5" w:rsidRDefault="00070B6E" w:rsidP="00BD1D5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BA6C76">
                    <w:rPr>
                      <w:sz w:val="20"/>
                      <w:szCs w:val="20"/>
                    </w:rPr>
                    <w:t>Обеспечение вертикальности оси вращения теодолита</w:t>
                  </w:r>
                </w:p>
              </w:tc>
            </w:tr>
            <w:tr w:rsidR="00070B6E" w:rsidRPr="00BD32F5" w14:paraId="3A7384C0" w14:textId="77777777" w:rsidTr="000846C7">
              <w:trPr>
                <w:trHeight w:val="287"/>
              </w:trPr>
              <w:tc>
                <w:tcPr>
                  <w:tcW w:w="2297" w:type="dxa"/>
                </w:tcPr>
                <w:p w14:paraId="3EAC6AD6" w14:textId="3A2A94AD" w:rsidR="00070B6E" w:rsidRPr="00BD32F5" w:rsidRDefault="00070B6E" w:rsidP="00BD1D5F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BA6C76">
                    <w:rPr>
                      <w:sz w:val="20"/>
                      <w:szCs w:val="20"/>
                    </w:rPr>
                    <w:t>Поверка круглого уровня нивелира</w:t>
                  </w:r>
                </w:p>
              </w:tc>
              <w:tc>
                <w:tcPr>
                  <w:tcW w:w="3543" w:type="dxa"/>
                </w:tcPr>
                <w:p w14:paraId="778B6A22" w14:textId="51836E48" w:rsidR="00070B6E" w:rsidRPr="00BD32F5" w:rsidRDefault="00070B6E" w:rsidP="00BD1D5F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BA6C76">
                    <w:rPr>
                      <w:sz w:val="20"/>
                      <w:szCs w:val="20"/>
                    </w:rPr>
                    <w:t>Обеспечение правильности установки прибора в горизонтальное положение</w:t>
                  </w:r>
                </w:p>
              </w:tc>
            </w:tr>
          </w:tbl>
          <w:p w14:paraId="4CDBAC40" w14:textId="118DCB2C" w:rsidR="00070B6E" w:rsidRPr="00C64DB5" w:rsidRDefault="00070B6E" w:rsidP="00070B6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226C03DF" w14:textId="529A386F" w:rsidR="00070B6E" w:rsidRDefault="00070B6E" w:rsidP="00070B6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А3Б1В2Г4</w:t>
            </w:r>
          </w:p>
        </w:tc>
      </w:tr>
      <w:tr w:rsidR="00070B6E" w14:paraId="29DC15AC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770F5FA8" w14:textId="4EBE628F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070B6E" w:rsidRPr="009028BD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A45079D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07A5B255" w14:textId="77777777" w:rsidR="00070B6E" w:rsidRPr="009028BD" w:rsidRDefault="00070B6E" w:rsidP="00070B6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541BBD9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</w:p>
          <w:p w14:paraId="60522602" w14:textId="77777777" w:rsidR="00070B6E" w:rsidRPr="009028BD" w:rsidRDefault="00070B6E" w:rsidP="00070B6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786B23C" w14:textId="15D034F3" w:rsidR="00070B6E" w:rsidRPr="009028BD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6F8BFBD5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68490500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9C6B76">
              <w:rPr>
                <w:sz w:val="20"/>
                <w:szCs w:val="20"/>
                <w:highlight w:val="cyan"/>
              </w:rPr>
              <w:t>Способы проектирования и расчета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требования по выполнению технических чертежей, построение графических моделей местности и инженерных объектов и сооружений;</w:t>
            </w:r>
          </w:p>
          <w:p w14:paraId="5451BD1F" w14:textId="77777777" w:rsidR="00070B6E" w:rsidRPr="00FA417C" w:rsidRDefault="00070B6E" w:rsidP="00070B6E">
            <w:pPr>
              <w:rPr>
                <w:sz w:val="20"/>
                <w:szCs w:val="20"/>
              </w:rPr>
            </w:pPr>
          </w:p>
          <w:p w14:paraId="5ED12C38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 xml:space="preserve">Обучающийся умеет: </w:t>
            </w:r>
          </w:p>
          <w:p w14:paraId="199A5802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9C6B76">
              <w:rPr>
                <w:sz w:val="20"/>
                <w:szCs w:val="20"/>
                <w:highlight w:val="cyan"/>
              </w:rPr>
              <w:lastRenderedPageBreak/>
              <w:t>Проектировать и вести расчеты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выполнять технические чертежи, строить графические модели местности и инженерные объекты;</w:t>
            </w:r>
          </w:p>
          <w:p w14:paraId="56F5FAA9" w14:textId="7A8660C6" w:rsidR="00070B6E" w:rsidRPr="006A59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14:paraId="30981079" w14:textId="77777777" w:rsidR="00070B6E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</w:p>
          <w:p w14:paraId="359DFC50" w14:textId="6D1A9A23" w:rsidR="00070B6E" w:rsidRPr="00687D93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A6C76">
              <w:rPr>
                <w:rStyle w:val="ae"/>
                <w:b w:val="0"/>
                <w:sz w:val="22"/>
                <w:szCs w:val="22"/>
              </w:rPr>
              <w:t>Расставьте этапы камеральной обработки теодолитного хода в правильной последовательности</w:t>
            </w:r>
          </w:p>
          <w:p w14:paraId="08E55784" w14:textId="5FC3943C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Вычисление координат точек теодолитного хода.</w:t>
            </w:r>
          </w:p>
          <w:p w14:paraId="615B1D3F" w14:textId="4A8550E2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Определение приращений координат.</w:t>
            </w:r>
          </w:p>
          <w:p w14:paraId="7F7DDFDC" w14:textId="6FB61309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Вычисление дирекционных углов сторон.</w:t>
            </w:r>
          </w:p>
          <w:p w14:paraId="1B02034B" w14:textId="0B8EF4C2" w:rsidR="00070B6E" w:rsidRPr="00522EA8" w:rsidRDefault="00070B6E" w:rsidP="00070B6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Уравнивание углов теодолитного хода.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37451E34" w14:textId="6F37BC0D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Оценка точности измерений.</w:t>
            </w:r>
          </w:p>
          <w:p w14:paraId="71A46F14" w14:textId="26545A9E" w:rsidR="00070B6E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6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Составление ведомости вычисления координат.</w:t>
            </w:r>
          </w:p>
          <w:p w14:paraId="0D252E60" w14:textId="01D1F969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7)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Расчет невязки теодолитного хода.</w:t>
            </w:r>
          </w:p>
          <w:p w14:paraId="4C464954" w14:textId="77777777" w:rsidR="00070B6E" w:rsidRDefault="00070B6E" w:rsidP="00070B6E">
            <w:pPr>
              <w:widowControl w:val="0"/>
              <w:ind w:left="-57" w:right="-57"/>
            </w:pPr>
          </w:p>
          <w:p w14:paraId="24FCE2DA" w14:textId="36D76FAE" w:rsidR="00070B6E" w:rsidRPr="00BD32F5" w:rsidRDefault="00070B6E" w:rsidP="00070B6E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</w:tcPr>
          <w:p w14:paraId="5655D83E" w14:textId="77777777" w:rsidR="00070B6E" w:rsidRDefault="00070B6E" w:rsidP="00070B6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38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070B6E" w14:paraId="1FDC3755" w14:textId="715B83E8" w:rsidTr="00BA6C76">
              <w:trPr>
                <w:trHeight w:val="276"/>
              </w:trPr>
              <w:tc>
                <w:tcPr>
                  <w:tcW w:w="341" w:type="dxa"/>
                </w:tcPr>
                <w:p w14:paraId="64D61037" w14:textId="3F9138AF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340" w:type="dxa"/>
                </w:tcPr>
                <w:p w14:paraId="03390379" w14:textId="41386B7D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3D46E53D" w14:textId="2C80730D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3D53C69" w14:textId="56CA8EFD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67B8488" w14:textId="33DC74E0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B97F699" w14:textId="2B7C7D9C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5EE05051" w14:textId="5B71BF01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</w:tr>
          </w:tbl>
          <w:p w14:paraId="25B4F307" w14:textId="1EB9BB5E" w:rsidR="00070B6E" w:rsidRDefault="00070B6E" w:rsidP="00070B6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70B6E" w14:paraId="3B056B30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6A4474BF" w14:textId="0BE420BB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38C93893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74F779A2" w14:textId="77777777" w:rsidR="00070B6E" w:rsidRPr="009028BD" w:rsidRDefault="00070B6E" w:rsidP="00070B6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A8C404A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</w:p>
          <w:p w14:paraId="550223DA" w14:textId="77777777" w:rsidR="00070B6E" w:rsidRPr="009028BD" w:rsidRDefault="00070B6E" w:rsidP="00070B6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E264088" w14:textId="118B050B" w:rsidR="00070B6E" w:rsidRPr="009028BD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05FCBC85" w14:textId="77777777" w:rsidR="009C6B76" w:rsidRPr="00FA417C" w:rsidRDefault="009C6B76" w:rsidP="009C6B76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4BD8F895" w14:textId="77777777" w:rsidR="009C6B76" w:rsidRPr="00FA417C" w:rsidRDefault="009C6B76" w:rsidP="009C6B76">
            <w:pPr>
              <w:rPr>
                <w:sz w:val="20"/>
                <w:szCs w:val="20"/>
              </w:rPr>
            </w:pPr>
            <w:r w:rsidRPr="009C6B76">
              <w:rPr>
                <w:sz w:val="20"/>
                <w:szCs w:val="20"/>
                <w:highlight w:val="cyan"/>
              </w:rPr>
              <w:t>Способы проектирования и расчета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требования по выполнению технических чертежей, построение графических моделей местности и инженерных объектов и сооружений;</w:t>
            </w:r>
          </w:p>
          <w:p w14:paraId="5DC543CB" w14:textId="77777777" w:rsidR="009C6B76" w:rsidRPr="00FA417C" w:rsidRDefault="009C6B76" w:rsidP="009C6B76">
            <w:pPr>
              <w:rPr>
                <w:sz w:val="20"/>
                <w:szCs w:val="20"/>
              </w:rPr>
            </w:pPr>
          </w:p>
          <w:p w14:paraId="73C6B083" w14:textId="77777777" w:rsidR="009C6B76" w:rsidRPr="00FA417C" w:rsidRDefault="009C6B76" w:rsidP="009C6B76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 xml:space="preserve">Обучающийся умеет: </w:t>
            </w:r>
          </w:p>
          <w:p w14:paraId="286E95C4" w14:textId="77777777" w:rsidR="009C6B76" w:rsidRPr="00FA417C" w:rsidRDefault="009C6B76" w:rsidP="009C6B76">
            <w:pPr>
              <w:rPr>
                <w:sz w:val="20"/>
                <w:szCs w:val="20"/>
              </w:rPr>
            </w:pPr>
            <w:r w:rsidRPr="009C6B76">
              <w:rPr>
                <w:sz w:val="20"/>
                <w:szCs w:val="20"/>
                <w:highlight w:val="cyan"/>
              </w:rPr>
              <w:t xml:space="preserve">Проектировать и вести расчеты транспортных </w:t>
            </w:r>
            <w:r w:rsidRPr="009C6B76">
              <w:rPr>
                <w:sz w:val="20"/>
                <w:szCs w:val="20"/>
                <w:highlight w:val="cyan"/>
              </w:rPr>
              <w:lastRenderedPageBreak/>
              <w:t>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выполнять технические чертежи, строить графические модели местности и инженерные объекты;</w:t>
            </w:r>
          </w:p>
          <w:p w14:paraId="2C866F2F" w14:textId="77777777" w:rsidR="00070B6E" w:rsidRPr="006A59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14:paraId="5CCBA247" w14:textId="77777777" w:rsidR="00070B6E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</w:p>
          <w:p w14:paraId="19E3C42C" w14:textId="77777777" w:rsidR="00070B6E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A6C76">
              <w:rPr>
                <w:rStyle w:val="ae"/>
                <w:b w:val="0"/>
                <w:sz w:val="22"/>
                <w:szCs w:val="22"/>
              </w:rPr>
              <w:t>Расставьте этапы создания топографического плана местности в правильной последовательности</w:t>
            </w:r>
          </w:p>
          <w:p w14:paraId="677E00CE" w14:textId="1B57B0A9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1)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Выполнение полевых измерений (теодолитная и нивелирная съемка).</w:t>
            </w:r>
          </w:p>
          <w:p w14:paraId="67F1CE2D" w14:textId="3E76E562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Сбор и анализ исходных данных (изучение имеющихся карт, планов и т.п.).</w:t>
            </w:r>
          </w:p>
          <w:p w14:paraId="427F9167" w14:textId="7198A7ED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Построение планово-высотного обоснования.</w:t>
            </w:r>
          </w:p>
          <w:p w14:paraId="32F9FC54" w14:textId="3A445D8F" w:rsidR="00070B6E" w:rsidRPr="00522EA8" w:rsidRDefault="00070B6E" w:rsidP="00070B6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Оформление топографического плана (нанесение ситуации, рельефа, условных знаков).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3B51E92C" w14:textId="7CAE19F6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Камеральная обработка результатов полевых измерений.</w:t>
            </w:r>
          </w:p>
          <w:p w14:paraId="506B21D6" w14:textId="33602110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6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Оценка точности полученного плана.</w:t>
            </w:r>
          </w:p>
          <w:p w14:paraId="38FDFB50" w14:textId="77777777" w:rsidR="00070B6E" w:rsidRDefault="00070B6E" w:rsidP="00070B6E">
            <w:pPr>
              <w:widowControl w:val="0"/>
              <w:ind w:left="-57" w:right="-57"/>
            </w:pPr>
          </w:p>
          <w:p w14:paraId="3C642661" w14:textId="77777777" w:rsidR="00070B6E" w:rsidRPr="00C64DB5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835" w:type="dxa"/>
          </w:tcPr>
          <w:p w14:paraId="029F0D79" w14:textId="77777777" w:rsidR="00070B6E" w:rsidRDefault="00070B6E" w:rsidP="00070B6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070B6E" w14:paraId="265F71DF" w14:textId="77777777" w:rsidTr="000846C7">
              <w:trPr>
                <w:trHeight w:val="276"/>
              </w:trPr>
              <w:tc>
                <w:tcPr>
                  <w:tcW w:w="420" w:type="dxa"/>
                </w:tcPr>
                <w:p w14:paraId="2AD49388" w14:textId="35B982C0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382C8134" w14:textId="28D9BD1E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1E658C99" w14:textId="4438F8AC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38CF81DB" w14:textId="705B03C1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0BB571D9" w14:textId="6EABF959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4ADD49A7" w14:textId="0FCD9CDF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</w:tr>
          </w:tbl>
          <w:p w14:paraId="69213BF1" w14:textId="77777777" w:rsidR="00070B6E" w:rsidRDefault="00070B6E" w:rsidP="00070B6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70B6E" w14:paraId="6083C6C4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3350E5F9" w14:textId="2911C0AD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3EDD930D" w:rsidR="00070B6E" w:rsidRPr="009028BD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555F3044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ПК-1.1 Проводит работы по инженерно-геодезическим изысканиям транспортных путей и искусственных сооружений</w:t>
            </w:r>
          </w:p>
          <w:p w14:paraId="70A0C157" w14:textId="77777777" w:rsidR="00070B6E" w:rsidRPr="009028BD" w:rsidRDefault="00070B6E" w:rsidP="00070B6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22615B9" w14:textId="3FCB72AD" w:rsidR="00070B6E" w:rsidRPr="009028BD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7AFB25BE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0FE3F47F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9C6B76">
              <w:rPr>
                <w:sz w:val="20"/>
                <w:szCs w:val="20"/>
                <w:highlight w:val="cyan"/>
              </w:rPr>
              <w:t>Методы организации и выполнения инженерных изысканий транспортных путей и сооружений, включая геодезические,</w:t>
            </w:r>
            <w:r w:rsidRPr="00FA417C">
              <w:rPr>
                <w:sz w:val="20"/>
                <w:szCs w:val="20"/>
              </w:rPr>
              <w:t xml:space="preserve"> гидрометрические и инженерно-геологические работы;</w:t>
            </w:r>
          </w:p>
          <w:p w14:paraId="37275306" w14:textId="77777777" w:rsidR="00070B6E" w:rsidRPr="00FA417C" w:rsidRDefault="00070B6E" w:rsidP="00070B6E">
            <w:pPr>
              <w:rPr>
                <w:sz w:val="20"/>
                <w:szCs w:val="20"/>
              </w:rPr>
            </w:pPr>
          </w:p>
          <w:p w14:paraId="6A1C426E" w14:textId="7AA8F16E" w:rsidR="00070B6E" w:rsidRPr="006A59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умеет</w:t>
            </w:r>
            <w:proofErr w:type="gramStart"/>
            <w:r w:rsidRPr="00FA417C">
              <w:rPr>
                <w:sz w:val="20"/>
                <w:szCs w:val="20"/>
              </w:rPr>
              <w:t xml:space="preserve">: </w:t>
            </w:r>
            <w:r w:rsidRPr="009C6B76">
              <w:rPr>
                <w:sz w:val="20"/>
                <w:szCs w:val="20"/>
                <w:highlight w:val="cyan"/>
              </w:rPr>
              <w:t>Организовать</w:t>
            </w:r>
            <w:proofErr w:type="gramEnd"/>
            <w:r w:rsidRPr="009C6B76">
              <w:rPr>
                <w:sz w:val="20"/>
                <w:szCs w:val="20"/>
                <w:highlight w:val="cyan"/>
              </w:rPr>
              <w:t xml:space="preserve"> выполнение инженерных изысканий транспортных путей и сооружений, включая геодезические,</w:t>
            </w:r>
            <w:r w:rsidRPr="00FA417C">
              <w:rPr>
                <w:sz w:val="20"/>
                <w:szCs w:val="20"/>
              </w:rPr>
              <w:t xml:space="preserve"> гидрометрические и инженерно-геологические </w:t>
            </w:r>
            <w:r w:rsidRPr="00FA417C">
              <w:rPr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5528" w:type="dxa"/>
          </w:tcPr>
          <w:p w14:paraId="28A11FD5" w14:textId="77777777" w:rsidR="00070B6E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</w:p>
          <w:p w14:paraId="64311361" w14:textId="5C36427A" w:rsidR="00070B6E" w:rsidRPr="00687D93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A6C76">
              <w:rPr>
                <w:rStyle w:val="ae"/>
                <w:b w:val="0"/>
                <w:sz w:val="22"/>
                <w:szCs w:val="22"/>
              </w:rPr>
              <w:t>Расставьте этапы подготовки теодолита к измерениям в правильной последовательности</w:t>
            </w:r>
          </w:p>
          <w:p w14:paraId="49C167D3" w14:textId="00168FFF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Установка теодолита на штатив.</w:t>
            </w:r>
          </w:p>
          <w:p w14:paraId="1BB8DF99" w14:textId="35A3F833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Закрепление теодолита на штативе становым винтом.</w:t>
            </w:r>
          </w:p>
          <w:p w14:paraId="1E66B12C" w14:textId="46CFE8B5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Визирование на удалённый предмет для устранения параллакса.</w:t>
            </w:r>
          </w:p>
          <w:p w14:paraId="64A7AE7D" w14:textId="02C7EEF3" w:rsidR="00070B6E" w:rsidRPr="00522EA8" w:rsidRDefault="00070B6E" w:rsidP="00070B6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 xml:space="preserve">Приведение теодолита в рабочее положение (центрирование и </w:t>
            </w:r>
            <w:proofErr w:type="spellStart"/>
            <w:r w:rsidRPr="00BA6C76">
              <w:rPr>
                <w:rStyle w:val="ae"/>
                <w:b w:val="0"/>
                <w:sz w:val="22"/>
                <w:szCs w:val="22"/>
              </w:rPr>
              <w:t>горизонтирование</w:t>
            </w:r>
            <w:proofErr w:type="spellEnd"/>
            <w:r w:rsidRPr="00BA6C76">
              <w:rPr>
                <w:rStyle w:val="ae"/>
                <w:b w:val="0"/>
                <w:sz w:val="22"/>
                <w:szCs w:val="22"/>
              </w:rPr>
              <w:t>).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0FDDD285" w14:textId="1E2CAD33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Выверка положения цилиндрического уровня.</w:t>
            </w:r>
          </w:p>
          <w:p w14:paraId="4BE1FB60" w14:textId="386CC368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6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Наведение на цель и фокусировка изображения.</w:t>
            </w:r>
          </w:p>
          <w:p w14:paraId="37758185" w14:textId="77777777" w:rsidR="00070B6E" w:rsidRDefault="00070B6E" w:rsidP="00070B6E">
            <w:pPr>
              <w:widowControl w:val="0"/>
              <w:ind w:left="-57" w:right="-57"/>
            </w:pPr>
          </w:p>
          <w:p w14:paraId="592D6933" w14:textId="77777777" w:rsidR="00070B6E" w:rsidRPr="00C64DB5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835" w:type="dxa"/>
          </w:tcPr>
          <w:p w14:paraId="31F69785" w14:textId="77777777" w:rsidR="00070B6E" w:rsidRDefault="00070B6E" w:rsidP="00070B6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070B6E" w14:paraId="2EFE21AF" w14:textId="77777777" w:rsidTr="000846C7">
              <w:trPr>
                <w:trHeight w:val="276"/>
              </w:trPr>
              <w:tc>
                <w:tcPr>
                  <w:tcW w:w="420" w:type="dxa"/>
                </w:tcPr>
                <w:p w14:paraId="5C1F98BD" w14:textId="5E07C132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4333792E" w14:textId="6A8B7F1E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8BCB07B" w14:textId="04988795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69CB1F32" w14:textId="6A95FEE5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3078AA11" w14:textId="176097FF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20210D0B" w14:textId="5FF89A45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3E29B14E" w14:textId="77777777" w:rsidR="00070B6E" w:rsidRDefault="00070B6E" w:rsidP="00070B6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70B6E" w14:paraId="1CB1D92B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064298B9" w14:textId="512EB82E" w:rsidR="00070B6E" w:rsidRPr="007F343C" w:rsidRDefault="00070B6E" w:rsidP="00070B6E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070B6E" w:rsidRPr="00A86BE1" w:rsidRDefault="00070B6E" w:rsidP="00070B6E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7C1C11D8" w:rsidR="00070B6E" w:rsidRPr="009028BD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5BE586E0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ПК-1.1 Проводит работы по инженерно-геодезическим изысканиям транспортных путей и искусственных сооружений</w:t>
            </w:r>
          </w:p>
          <w:p w14:paraId="771CB60A" w14:textId="77777777" w:rsidR="00070B6E" w:rsidRPr="009028BD" w:rsidRDefault="00070B6E" w:rsidP="00070B6E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38093CC" w14:textId="0F741F83" w:rsidR="00070B6E" w:rsidRPr="009028BD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72D6FD41" w14:textId="77777777" w:rsidR="009C6B76" w:rsidRPr="00FA417C" w:rsidRDefault="009C6B76" w:rsidP="009C6B76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3CBE94FC" w14:textId="77777777" w:rsidR="009C6B76" w:rsidRPr="00FA417C" w:rsidRDefault="009C6B76" w:rsidP="009C6B76">
            <w:pPr>
              <w:rPr>
                <w:sz w:val="20"/>
                <w:szCs w:val="20"/>
              </w:rPr>
            </w:pPr>
            <w:r w:rsidRPr="009C6B76">
              <w:rPr>
                <w:sz w:val="20"/>
                <w:szCs w:val="20"/>
                <w:highlight w:val="cyan"/>
              </w:rPr>
              <w:t>Методы организации и выполнения инженерных изысканий транспортных путей и сооружений, включая геодезические,</w:t>
            </w:r>
            <w:r w:rsidRPr="00FA417C">
              <w:rPr>
                <w:sz w:val="20"/>
                <w:szCs w:val="20"/>
              </w:rPr>
              <w:t xml:space="preserve"> гидрометрические и инженерно-геологические работы;</w:t>
            </w:r>
          </w:p>
          <w:p w14:paraId="76665073" w14:textId="77777777" w:rsidR="009C6B76" w:rsidRPr="00FA417C" w:rsidRDefault="009C6B76" w:rsidP="009C6B76">
            <w:pPr>
              <w:rPr>
                <w:sz w:val="20"/>
                <w:szCs w:val="20"/>
              </w:rPr>
            </w:pPr>
          </w:p>
          <w:p w14:paraId="16B2BDD2" w14:textId="4E2941DD" w:rsidR="00070B6E" w:rsidRPr="006A5939" w:rsidRDefault="009C6B76" w:rsidP="009C6B7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умеет</w:t>
            </w:r>
            <w:proofErr w:type="gramStart"/>
            <w:r w:rsidRPr="00FA417C">
              <w:rPr>
                <w:sz w:val="20"/>
                <w:szCs w:val="20"/>
              </w:rPr>
              <w:t xml:space="preserve">: </w:t>
            </w:r>
            <w:r w:rsidRPr="009C6B76">
              <w:rPr>
                <w:sz w:val="20"/>
                <w:szCs w:val="20"/>
                <w:highlight w:val="cyan"/>
              </w:rPr>
              <w:t>Организовать</w:t>
            </w:r>
            <w:proofErr w:type="gramEnd"/>
            <w:r w:rsidRPr="009C6B76">
              <w:rPr>
                <w:sz w:val="20"/>
                <w:szCs w:val="20"/>
                <w:highlight w:val="cyan"/>
              </w:rPr>
              <w:t xml:space="preserve"> выполнение инженерных изысканий транспортных путей и сооружений, включая геодезические,</w:t>
            </w:r>
            <w:r w:rsidRPr="00FA417C">
              <w:rPr>
                <w:sz w:val="20"/>
                <w:szCs w:val="20"/>
              </w:rPr>
              <w:t xml:space="preserve"> гидрометрические и инженерно-геологические работы</w:t>
            </w:r>
          </w:p>
        </w:tc>
        <w:tc>
          <w:tcPr>
            <w:tcW w:w="5528" w:type="dxa"/>
          </w:tcPr>
          <w:p w14:paraId="6D7389E3" w14:textId="77777777" w:rsidR="00070B6E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</w:p>
          <w:p w14:paraId="3F6927B9" w14:textId="7D5CD565" w:rsidR="00070B6E" w:rsidRPr="00687D93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A6C76">
              <w:rPr>
                <w:rStyle w:val="ae"/>
                <w:b w:val="0"/>
                <w:sz w:val="22"/>
                <w:szCs w:val="22"/>
              </w:rPr>
              <w:t>Расположите в правильном порядке этапы подготовки теодолита к работе в полевых условиях</w:t>
            </w:r>
          </w:p>
          <w:p w14:paraId="4025B37B" w14:textId="4FD27602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Установка теодолита на штатив и его закрепление.</w:t>
            </w:r>
          </w:p>
          <w:p w14:paraId="01635645" w14:textId="49F832EC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Юстировка прибора (при необходимости).</w:t>
            </w:r>
          </w:p>
          <w:p w14:paraId="5AF14DB6" w14:textId="7A637AEB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Изучение технической документации и задачи.</w:t>
            </w:r>
          </w:p>
          <w:p w14:paraId="763F253E" w14:textId="4A28266A" w:rsidR="00070B6E" w:rsidRPr="00522EA8" w:rsidRDefault="00070B6E" w:rsidP="00070B6E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Выверка комплектности прибора и его внешнего состояния.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6F84B6EE" w14:textId="4D0DAFD3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proofErr w:type="spellStart"/>
            <w:r w:rsidRPr="00BA6C76">
              <w:rPr>
                <w:rStyle w:val="ae"/>
                <w:b w:val="0"/>
                <w:sz w:val="22"/>
                <w:szCs w:val="22"/>
              </w:rPr>
              <w:t>Горизонтирование</w:t>
            </w:r>
            <w:proofErr w:type="spellEnd"/>
            <w:r w:rsidRPr="00BA6C76">
              <w:rPr>
                <w:rStyle w:val="ae"/>
                <w:b w:val="0"/>
                <w:sz w:val="22"/>
                <w:szCs w:val="22"/>
              </w:rPr>
              <w:t xml:space="preserve"> теодолита.</w:t>
            </w:r>
          </w:p>
          <w:p w14:paraId="516AA898" w14:textId="02A44166" w:rsidR="00070B6E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6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Определение места будущей станции.</w:t>
            </w:r>
          </w:p>
          <w:p w14:paraId="726DA8F7" w14:textId="5A073422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7) </w:t>
            </w:r>
            <w:r>
              <w:t xml:space="preserve"> </w:t>
            </w:r>
            <w:r w:rsidRPr="00BA6C76">
              <w:rPr>
                <w:rStyle w:val="ae"/>
                <w:b w:val="0"/>
                <w:sz w:val="22"/>
                <w:szCs w:val="22"/>
              </w:rPr>
              <w:t>Выполнение необходимых поверок.</w:t>
            </w:r>
          </w:p>
          <w:p w14:paraId="03D2AADC" w14:textId="77777777" w:rsidR="00070B6E" w:rsidRDefault="00070B6E" w:rsidP="00070B6E">
            <w:pPr>
              <w:widowControl w:val="0"/>
              <w:ind w:left="-57" w:right="-57"/>
            </w:pPr>
          </w:p>
          <w:p w14:paraId="6228EA6B" w14:textId="77777777" w:rsidR="00070B6E" w:rsidRPr="00C64DB5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835" w:type="dxa"/>
          </w:tcPr>
          <w:p w14:paraId="43F17304" w14:textId="77777777" w:rsidR="00070B6E" w:rsidRDefault="00070B6E" w:rsidP="00070B6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38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070B6E" w14:paraId="74184A01" w14:textId="05CE5502" w:rsidTr="00BA6C76">
              <w:trPr>
                <w:trHeight w:val="276"/>
              </w:trPr>
              <w:tc>
                <w:tcPr>
                  <w:tcW w:w="341" w:type="dxa"/>
                </w:tcPr>
                <w:p w14:paraId="20D64A08" w14:textId="6C65DF60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7E2C5C2" w14:textId="1B37493C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31C98DCD" w14:textId="330130E1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C51C1A6" w14:textId="4FBCF66A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77EBE6C" w14:textId="1F460FB6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245BE2CB" w14:textId="5DD56C5E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340" w:type="dxa"/>
                </w:tcPr>
                <w:p w14:paraId="579FE2A0" w14:textId="40C33578" w:rsidR="00070B6E" w:rsidRDefault="00070B6E" w:rsidP="00BD1D5F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56B5EF80" w14:textId="77777777" w:rsidR="00070B6E" w:rsidRDefault="00070B6E" w:rsidP="00070B6E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70B6E" w:rsidRPr="00890D98" w14:paraId="0D833E84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7B382A34" w14:textId="6552D683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070B6E" w:rsidRPr="003D1142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070B6E" w:rsidRPr="003D1142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070B6E" w:rsidRPr="003D1142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070B6E" w:rsidRPr="00306039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1CF0509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2E52B563" w14:textId="77777777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E00DAF9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lastRenderedPageBreak/>
              <w:t xml:space="preserve">ОПК-4.1 Выполняет технические чертежи, построение двухмерных и трехмерных графических моделей инженерных объектов и </w:t>
            </w:r>
            <w:r w:rsidRPr="00FA417C">
              <w:rPr>
                <w:sz w:val="20"/>
                <w:szCs w:val="20"/>
              </w:rPr>
              <w:lastRenderedPageBreak/>
              <w:t>сооружений</w:t>
            </w:r>
          </w:p>
          <w:p w14:paraId="76586FFF" w14:textId="77777777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1BFFD76" w14:textId="11DD5ED9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lastRenderedPageBreak/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748C5CE2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47D430D4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913AB">
              <w:rPr>
                <w:sz w:val="20"/>
                <w:szCs w:val="20"/>
                <w:highlight w:val="cyan"/>
              </w:rPr>
              <w:t>Способы проектирования и расчета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 xml:space="preserve">, а </w:t>
            </w:r>
            <w:r w:rsidRPr="00FA417C">
              <w:rPr>
                <w:sz w:val="20"/>
                <w:szCs w:val="20"/>
              </w:rPr>
              <w:lastRenderedPageBreak/>
              <w:t>также требования по выполнению технических чертежей, построение графических моделей местности и инженерных объектов и сооружений;</w:t>
            </w:r>
          </w:p>
          <w:p w14:paraId="3262100E" w14:textId="77777777" w:rsidR="00070B6E" w:rsidRPr="00FA417C" w:rsidRDefault="00070B6E" w:rsidP="00070B6E">
            <w:pPr>
              <w:rPr>
                <w:sz w:val="20"/>
                <w:szCs w:val="20"/>
              </w:rPr>
            </w:pPr>
          </w:p>
          <w:p w14:paraId="770EB728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 xml:space="preserve">Обучающийся умеет: </w:t>
            </w:r>
          </w:p>
          <w:p w14:paraId="0A958414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913AB">
              <w:rPr>
                <w:sz w:val="20"/>
                <w:szCs w:val="20"/>
                <w:highlight w:val="cyan"/>
              </w:rPr>
              <w:t>Проектировать и вести расчеты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выполнять технические чертежи, строить графические модели местности и инженерные объекты;</w:t>
            </w:r>
          </w:p>
          <w:p w14:paraId="0D729183" w14:textId="56A41564" w:rsidR="00070B6E" w:rsidRPr="001A3A7C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14:paraId="7F44F699" w14:textId="77777777" w:rsidR="00070B6E" w:rsidRPr="00C64DB5" w:rsidRDefault="00070B6E" w:rsidP="00070B6E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B54BA3" w14:textId="77777777" w:rsidR="00070B6E" w:rsidRPr="00C64DB5" w:rsidRDefault="00070B6E" w:rsidP="00070B6E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547FAE42" w14:textId="62FD034F" w:rsidR="00070B6E" w:rsidRPr="00890D98" w:rsidRDefault="00070B6E" w:rsidP="00070B6E">
            <w:pPr>
              <w:shd w:val="clear" w:color="auto" w:fill="FFFFFF"/>
              <w:rPr>
                <w:sz w:val="22"/>
                <w:szCs w:val="22"/>
              </w:rPr>
            </w:pPr>
            <w:r w:rsidRPr="00F860B5">
              <w:rPr>
                <w:rStyle w:val="ae"/>
                <w:b w:val="0"/>
                <w:sz w:val="22"/>
                <w:szCs w:val="22"/>
              </w:rPr>
              <w:t>Какая цель выполняется при рекогносцировке трассы для прокладки теодолитного хода?</w:t>
            </w:r>
          </w:p>
          <w:p w14:paraId="506AD586" w14:textId="481833C8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F860B5">
              <w:rPr>
                <w:rStyle w:val="ae"/>
                <w:b w:val="0"/>
                <w:sz w:val="22"/>
                <w:szCs w:val="22"/>
              </w:rPr>
              <w:t>Точное определение координат начального и конечного пунктов.</w:t>
            </w:r>
          </w:p>
          <w:p w14:paraId="2D8E4C86" w14:textId="3B011964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F860B5">
              <w:rPr>
                <w:rStyle w:val="ae"/>
                <w:b w:val="0"/>
                <w:sz w:val="22"/>
                <w:szCs w:val="22"/>
              </w:rPr>
              <w:t xml:space="preserve"> Составление подробного плана местности в полосе трассы.</w:t>
            </w:r>
          </w:p>
          <w:p w14:paraId="471A7829" w14:textId="4330FAEE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F860B5">
              <w:rPr>
                <w:rStyle w:val="ae"/>
                <w:b w:val="0"/>
                <w:sz w:val="22"/>
                <w:szCs w:val="22"/>
              </w:rPr>
              <w:t xml:space="preserve">Определение оптимального местоположения </w:t>
            </w:r>
            <w:r w:rsidRPr="00F860B5">
              <w:rPr>
                <w:rStyle w:val="ae"/>
                <w:b w:val="0"/>
                <w:sz w:val="22"/>
                <w:szCs w:val="22"/>
              </w:rPr>
              <w:lastRenderedPageBreak/>
              <w:t>пунктов теодолитного хода, обеспечивающего видимость и удобство измерений.</w:t>
            </w:r>
          </w:p>
          <w:p w14:paraId="5633B964" w14:textId="27A88A6A" w:rsidR="00070B6E" w:rsidRDefault="00070B6E" w:rsidP="00070B6E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И</w:t>
            </w:r>
            <w:r w:rsidRPr="00F860B5">
              <w:rPr>
                <w:rStyle w:val="ae"/>
                <w:b w:val="0"/>
                <w:sz w:val="22"/>
                <w:szCs w:val="22"/>
              </w:rPr>
              <w:t>змерение углов поворота трассы.</w:t>
            </w:r>
          </w:p>
          <w:p w14:paraId="1537E72A" w14:textId="502FD60E" w:rsidR="00070B6E" w:rsidRPr="00890D9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0CBC45BF" w14:textId="420ED544" w:rsidR="00070B6E" w:rsidRDefault="00070B6E" w:rsidP="00070B6E">
            <w:pPr>
              <w:pStyle w:val="a3"/>
              <w:ind w:left="-57" w:right="-57"/>
              <w:rPr>
                <w:sz w:val="22"/>
                <w:szCs w:val="22"/>
              </w:rPr>
            </w:pPr>
            <w:r w:rsidRPr="00F860B5">
              <w:rPr>
                <w:sz w:val="22"/>
                <w:szCs w:val="22"/>
              </w:rPr>
              <w:lastRenderedPageBreak/>
              <w:t>3)  Определение оптимального местоположения пунктов теодолитного хода, обеспечивающего видимость и удобство измерений.</w:t>
            </w:r>
          </w:p>
          <w:p w14:paraId="2DCC58C6" w14:textId="77777777" w:rsidR="00070B6E" w:rsidRDefault="00070B6E" w:rsidP="00070B6E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01727FFA" w:rsidR="00070B6E" w:rsidRPr="000E20EC" w:rsidRDefault="00070B6E" w:rsidP="00070B6E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  <w:r w:rsidRPr="00F860B5">
              <w:rPr>
                <w:i/>
                <w:sz w:val="22"/>
                <w:szCs w:val="22"/>
              </w:rPr>
              <w:t xml:space="preserve">Рекогносцировка </w:t>
            </w:r>
            <w:r w:rsidRPr="00F860B5">
              <w:rPr>
                <w:i/>
                <w:sz w:val="22"/>
                <w:szCs w:val="22"/>
              </w:rPr>
              <w:lastRenderedPageBreak/>
              <w:t>необходима для выбора наиболее подходящего положения пунктов, чтобы обеспечить видимость между ними и создать удобные условия для угловых и линейных измерений.</w:t>
            </w:r>
          </w:p>
          <w:p w14:paraId="2C3878E9" w14:textId="77777777" w:rsidR="00070B6E" w:rsidRPr="00890D98" w:rsidRDefault="00070B6E" w:rsidP="00070B6E">
            <w:pPr>
              <w:pStyle w:val="a3"/>
              <w:ind w:left="-57" w:right="-57"/>
              <w:rPr>
                <w:sz w:val="22"/>
                <w:szCs w:val="22"/>
              </w:rPr>
            </w:pPr>
          </w:p>
        </w:tc>
      </w:tr>
      <w:tr w:rsidR="00070B6E" w:rsidRPr="00890D98" w14:paraId="0E9BCF91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31643CF8" w14:textId="2F50018A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070B6E" w:rsidRPr="003D1142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070B6E" w:rsidRPr="003D1142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070B6E" w:rsidRPr="003D1142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070B6E" w:rsidRDefault="00070B6E" w:rsidP="00070B6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08D9CD6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021C196A" w14:textId="77777777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3C664C8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</w:p>
          <w:p w14:paraId="0B07B1A8" w14:textId="77777777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1372BB6" w14:textId="0D15187D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55C1B820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03C17766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913AB">
              <w:rPr>
                <w:sz w:val="20"/>
                <w:szCs w:val="20"/>
                <w:highlight w:val="cyan"/>
              </w:rPr>
              <w:t>Способы проектирования и расчета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 xml:space="preserve">, а также требования по выполнению технических </w:t>
            </w:r>
            <w:r w:rsidRPr="00FA417C">
              <w:rPr>
                <w:sz w:val="20"/>
                <w:szCs w:val="20"/>
              </w:rPr>
              <w:lastRenderedPageBreak/>
              <w:t>чертежей, построение графических моделей местности и инженерных объектов и сооружений;</w:t>
            </w:r>
          </w:p>
          <w:p w14:paraId="300E3A61" w14:textId="77777777" w:rsidR="00C94101" w:rsidRPr="00FA417C" w:rsidRDefault="00C94101" w:rsidP="00C94101">
            <w:pPr>
              <w:rPr>
                <w:sz w:val="20"/>
                <w:szCs w:val="20"/>
              </w:rPr>
            </w:pPr>
          </w:p>
          <w:p w14:paraId="2CE2692A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 xml:space="preserve">Обучающийся умеет: </w:t>
            </w:r>
          </w:p>
          <w:p w14:paraId="04E94681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913AB">
              <w:rPr>
                <w:sz w:val="20"/>
                <w:szCs w:val="20"/>
                <w:highlight w:val="cyan"/>
              </w:rPr>
              <w:t>Проектировать и вести расчеты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выполнять технические чертежи, строить графические модели местности и инженерные объекты;</w:t>
            </w:r>
          </w:p>
          <w:p w14:paraId="7C94BFFE" w14:textId="77777777" w:rsidR="00070B6E" w:rsidRPr="006A59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14:paraId="0CAAD85D" w14:textId="77777777" w:rsidR="00070B6E" w:rsidRPr="00C64DB5" w:rsidRDefault="00070B6E" w:rsidP="00070B6E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13B0F20" w14:textId="77777777" w:rsidR="00070B6E" w:rsidRPr="00C64DB5" w:rsidRDefault="00070B6E" w:rsidP="00070B6E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5DCB6931" w14:textId="2BC6895E" w:rsidR="00070B6E" w:rsidRPr="00890D98" w:rsidRDefault="00070B6E" w:rsidP="00070B6E">
            <w:pPr>
              <w:shd w:val="clear" w:color="auto" w:fill="FFFFFF"/>
              <w:rPr>
                <w:sz w:val="22"/>
                <w:szCs w:val="22"/>
              </w:rPr>
            </w:pPr>
            <w:r w:rsidRPr="00F860B5">
              <w:rPr>
                <w:rStyle w:val="ae"/>
                <w:b w:val="0"/>
                <w:sz w:val="22"/>
                <w:szCs w:val="22"/>
              </w:rPr>
              <w:t>Что необходимо сделать с теодолитом непосредственно перед началом измерений на станции?</w:t>
            </w:r>
          </w:p>
          <w:p w14:paraId="5F8F5B0F" w14:textId="6CC61A0A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F860B5">
              <w:rPr>
                <w:rStyle w:val="ae"/>
                <w:b w:val="0"/>
                <w:sz w:val="22"/>
                <w:szCs w:val="22"/>
              </w:rPr>
              <w:t>Измерить высоту прибора.</w:t>
            </w:r>
          </w:p>
          <w:p w14:paraId="19A53B9F" w14:textId="4DA92E4A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F860B5">
              <w:rPr>
                <w:rStyle w:val="ae"/>
                <w:b w:val="0"/>
                <w:sz w:val="22"/>
                <w:szCs w:val="22"/>
              </w:rPr>
              <w:t>Определить азимут начального направления.</w:t>
            </w:r>
          </w:p>
          <w:p w14:paraId="72ED0F30" w14:textId="1D03A8AD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F860B5">
              <w:rPr>
                <w:rStyle w:val="ae"/>
                <w:b w:val="0"/>
                <w:sz w:val="22"/>
                <w:szCs w:val="22"/>
              </w:rPr>
              <w:t>Проверить направление на север.</w:t>
            </w:r>
          </w:p>
          <w:p w14:paraId="719670DA" w14:textId="2EA62855" w:rsidR="00070B6E" w:rsidRPr="00F860B5" w:rsidRDefault="00070B6E" w:rsidP="00070B6E">
            <w:pPr>
              <w:shd w:val="clear" w:color="auto" w:fill="FFFFFF"/>
              <w:rPr>
                <w:bCs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F860B5">
              <w:rPr>
                <w:rStyle w:val="ae"/>
                <w:b w:val="0"/>
                <w:sz w:val="22"/>
                <w:szCs w:val="22"/>
              </w:rPr>
              <w:t xml:space="preserve">Выполнить центрирование и </w:t>
            </w:r>
            <w:proofErr w:type="spellStart"/>
            <w:r w:rsidRPr="00F860B5">
              <w:rPr>
                <w:rStyle w:val="ae"/>
                <w:b w:val="0"/>
                <w:sz w:val="22"/>
                <w:szCs w:val="22"/>
              </w:rPr>
              <w:t>горизонтирование</w:t>
            </w:r>
            <w:proofErr w:type="spellEnd"/>
            <w:r w:rsidRPr="00F860B5">
              <w:rPr>
                <w:rStyle w:val="ae"/>
                <w:b w:val="0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767A7143" w14:textId="137D1D30" w:rsidR="00070B6E" w:rsidRDefault="00070B6E" w:rsidP="00070B6E">
            <w:pPr>
              <w:pStyle w:val="a3"/>
              <w:ind w:left="-57" w:right="-57"/>
              <w:rPr>
                <w:sz w:val="22"/>
                <w:szCs w:val="22"/>
              </w:rPr>
            </w:pPr>
            <w:r w:rsidRPr="00F860B5">
              <w:rPr>
                <w:sz w:val="22"/>
                <w:szCs w:val="22"/>
              </w:rPr>
              <w:t xml:space="preserve">4) Выполнить центрирование и </w:t>
            </w:r>
            <w:proofErr w:type="spellStart"/>
            <w:r w:rsidRPr="00F860B5">
              <w:rPr>
                <w:sz w:val="22"/>
                <w:szCs w:val="22"/>
              </w:rPr>
              <w:t>горизонтирование</w:t>
            </w:r>
            <w:proofErr w:type="spellEnd"/>
            <w:r w:rsidRPr="00F860B5">
              <w:rPr>
                <w:sz w:val="22"/>
                <w:szCs w:val="22"/>
              </w:rPr>
              <w:t>.</w:t>
            </w:r>
          </w:p>
          <w:p w14:paraId="52580F86" w14:textId="77777777" w:rsidR="00070B6E" w:rsidRDefault="00070B6E" w:rsidP="00070B6E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7586F02" w14:textId="77777777" w:rsidR="00070B6E" w:rsidRPr="000E20EC" w:rsidRDefault="00070B6E" w:rsidP="00070B6E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22600B1" w14:textId="77777777" w:rsidR="00070B6E" w:rsidRPr="00F860B5" w:rsidRDefault="00070B6E" w:rsidP="00070B6E">
            <w:pPr>
              <w:rPr>
                <w:sz w:val="22"/>
                <w:szCs w:val="22"/>
              </w:rPr>
            </w:pPr>
            <w:r w:rsidRPr="00F860B5">
              <w:rPr>
                <w:sz w:val="22"/>
                <w:szCs w:val="22"/>
              </w:rPr>
              <w:t>Перед началом измерений на станции теодолит должен быть приведен в рабочее положение. Рабочее положение обеспечивается двумя основными операциями:</w:t>
            </w:r>
          </w:p>
          <w:p w14:paraId="36F56D54" w14:textId="77777777" w:rsidR="00070B6E" w:rsidRPr="00F860B5" w:rsidRDefault="00070B6E" w:rsidP="00070B6E">
            <w:pPr>
              <w:rPr>
                <w:sz w:val="22"/>
                <w:szCs w:val="22"/>
              </w:rPr>
            </w:pPr>
          </w:p>
          <w:p w14:paraId="00700011" w14:textId="77777777" w:rsidR="00070B6E" w:rsidRPr="00F860B5" w:rsidRDefault="00070B6E" w:rsidP="00070B6E">
            <w:pPr>
              <w:rPr>
                <w:sz w:val="22"/>
                <w:szCs w:val="22"/>
              </w:rPr>
            </w:pPr>
            <w:r w:rsidRPr="00F860B5">
              <w:rPr>
                <w:sz w:val="22"/>
                <w:szCs w:val="22"/>
              </w:rPr>
              <w:t>Центрирование: Установка теодолита строго над точкой стояния на местности. Это необходимо для обеспечения правильности определения углов и координат.</w:t>
            </w:r>
          </w:p>
          <w:p w14:paraId="33744585" w14:textId="63BF49C4" w:rsidR="00070B6E" w:rsidRPr="006834CE" w:rsidRDefault="00070B6E" w:rsidP="00070B6E">
            <w:pPr>
              <w:rPr>
                <w:sz w:val="22"/>
                <w:szCs w:val="22"/>
                <w:highlight w:val="cyan"/>
              </w:rPr>
            </w:pPr>
            <w:proofErr w:type="spellStart"/>
            <w:r w:rsidRPr="00F860B5">
              <w:rPr>
                <w:sz w:val="22"/>
                <w:szCs w:val="22"/>
              </w:rPr>
              <w:t>Горизонтирование</w:t>
            </w:r>
            <w:proofErr w:type="spellEnd"/>
            <w:r w:rsidRPr="00F860B5">
              <w:rPr>
                <w:sz w:val="22"/>
                <w:szCs w:val="22"/>
              </w:rPr>
              <w:t>: Приведение вертикальной оси теодолита в отвесное положение (горизонтального круга в горизонтальное). Это необходимо для правильного измерения горизонтальных углов и для обеспечения вертикальности отсчетов.</w:t>
            </w:r>
          </w:p>
        </w:tc>
      </w:tr>
      <w:tr w:rsidR="00070B6E" w:rsidRPr="00890D98" w14:paraId="5733DBF9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2BC81030" w14:textId="2FE8EF38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070B6E" w:rsidRPr="003D1142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070B6E" w:rsidRPr="003D1142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070B6E" w:rsidRPr="003D1142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070B6E" w:rsidRDefault="00070B6E" w:rsidP="00070B6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F76E3A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7F875B42" w14:textId="77777777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94C675B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</w:p>
          <w:p w14:paraId="06C4EADE" w14:textId="77777777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B72EBBD" w14:textId="3326086C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044278F7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052754C1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913AB">
              <w:rPr>
                <w:sz w:val="20"/>
                <w:szCs w:val="20"/>
                <w:highlight w:val="cyan"/>
              </w:rPr>
              <w:t>Способы проектирования и расчета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 xml:space="preserve">, а также требования по выполнению технических чертежей, построение графических </w:t>
            </w:r>
            <w:r w:rsidRPr="00FA417C">
              <w:rPr>
                <w:sz w:val="20"/>
                <w:szCs w:val="20"/>
              </w:rPr>
              <w:lastRenderedPageBreak/>
              <w:t>моделей местности и инженерных объектов и сооружений;</w:t>
            </w:r>
          </w:p>
          <w:p w14:paraId="50EB2C5B" w14:textId="77777777" w:rsidR="00C94101" w:rsidRPr="00FA417C" w:rsidRDefault="00C94101" w:rsidP="00C94101">
            <w:pPr>
              <w:rPr>
                <w:sz w:val="20"/>
                <w:szCs w:val="20"/>
              </w:rPr>
            </w:pPr>
          </w:p>
          <w:p w14:paraId="69117A65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 xml:space="preserve">Обучающийся умеет: </w:t>
            </w:r>
          </w:p>
          <w:p w14:paraId="5E915EA3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913AB">
              <w:rPr>
                <w:sz w:val="20"/>
                <w:szCs w:val="20"/>
                <w:highlight w:val="cyan"/>
              </w:rPr>
              <w:t>Проектировать и вести расчеты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выполнять технические чертежи, строить графические модели местности и инженерные объекты;</w:t>
            </w:r>
          </w:p>
          <w:p w14:paraId="12CA8821" w14:textId="77777777" w:rsidR="00070B6E" w:rsidRPr="006A59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14:paraId="60CDCE79" w14:textId="77777777" w:rsidR="00070B6E" w:rsidRPr="00C64DB5" w:rsidRDefault="00070B6E" w:rsidP="00070B6E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5276E4AD" w14:textId="77777777" w:rsidR="00070B6E" w:rsidRPr="00C64DB5" w:rsidRDefault="00070B6E" w:rsidP="00070B6E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02A8A4D6" w14:textId="77777777" w:rsidR="00070B6E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874045">
              <w:rPr>
                <w:rStyle w:val="ae"/>
                <w:b w:val="0"/>
                <w:sz w:val="22"/>
                <w:szCs w:val="22"/>
              </w:rPr>
              <w:t>В какой последовательности следует выполнять поверки теодолита</w:t>
            </w:r>
          </w:p>
          <w:p w14:paraId="00A9A7B0" w14:textId="12B2F5F3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 </w:t>
            </w:r>
            <w:r w:rsidRPr="00874045">
              <w:rPr>
                <w:rStyle w:val="ae"/>
                <w:b w:val="0"/>
                <w:sz w:val="22"/>
                <w:szCs w:val="22"/>
              </w:rPr>
              <w:t>Определяют коллимационную погрешность зрительной трубы, затем - место нуля вертикального круга, затем - цилиндрический уровень при алидаде горизонтального круга</w:t>
            </w:r>
          </w:p>
          <w:p w14:paraId="0792AB3C" w14:textId="6762C6B7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 </w:t>
            </w:r>
            <w:r w:rsidRPr="00874045">
              <w:rPr>
                <w:rStyle w:val="ae"/>
                <w:b w:val="0"/>
                <w:sz w:val="22"/>
                <w:szCs w:val="22"/>
              </w:rPr>
              <w:t>Цилиндрический уровень при алидаде горизонтального круга, затем - коллимационную погрешность зрительной трубы, затем - место нуля вертикального круга</w:t>
            </w:r>
          </w:p>
          <w:p w14:paraId="20BFDB4A" w14:textId="38F0225B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 </w:t>
            </w:r>
            <w:r w:rsidRPr="00874045">
              <w:rPr>
                <w:rStyle w:val="ae"/>
                <w:b w:val="0"/>
                <w:sz w:val="22"/>
                <w:szCs w:val="22"/>
              </w:rPr>
              <w:t>Сетку нитей зрительной трубы</w:t>
            </w:r>
          </w:p>
          <w:p w14:paraId="7B4C7797" w14:textId="0C9A4576" w:rsidR="00070B6E" w:rsidRDefault="00070B6E" w:rsidP="00070B6E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 </w:t>
            </w:r>
            <w:proofErr w:type="spellStart"/>
            <w:r w:rsidRPr="00874045">
              <w:rPr>
                <w:rStyle w:val="ae"/>
                <w:b w:val="0"/>
                <w:sz w:val="22"/>
                <w:szCs w:val="22"/>
              </w:rPr>
              <w:t>есто</w:t>
            </w:r>
            <w:proofErr w:type="spellEnd"/>
            <w:r w:rsidRPr="00874045">
              <w:rPr>
                <w:rStyle w:val="ae"/>
                <w:b w:val="0"/>
                <w:sz w:val="22"/>
                <w:szCs w:val="22"/>
              </w:rPr>
              <w:t xml:space="preserve"> нуля вертикального круга, затем </w:t>
            </w:r>
            <w:r w:rsidRPr="00874045">
              <w:rPr>
                <w:rStyle w:val="ae"/>
                <w:b w:val="0"/>
                <w:sz w:val="22"/>
                <w:szCs w:val="22"/>
              </w:rPr>
              <w:lastRenderedPageBreak/>
              <w:t>коллимационную погрешность зрительной трубы, затем сетку нитей зрительной трубы</w:t>
            </w:r>
          </w:p>
          <w:p w14:paraId="3F94CBE9" w14:textId="5930F169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7ED524FD" w14:textId="77777777" w:rsidR="00070B6E" w:rsidRPr="00C64DB5" w:rsidRDefault="00070B6E" w:rsidP="00070B6E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</w:tcPr>
          <w:p w14:paraId="4E18B426" w14:textId="1586F53E" w:rsidR="00070B6E" w:rsidRDefault="00070B6E" w:rsidP="00070B6E">
            <w:pPr>
              <w:pStyle w:val="a3"/>
              <w:ind w:left="-57" w:right="-57"/>
              <w:rPr>
                <w:sz w:val="22"/>
                <w:szCs w:val="22"/>
              </w:rPr>
            </w:pPr>
            <w:r w:rsidRPr="00874045">
              <w:rPr>
                <w:sz w:val="22"/>
                <w:szCs w:val="22"/>
              </w:rPr>
              <w:lastRenderedPageBreak/>
              <w:t>2)   Цилиндрический уровень при алидаде горизонтального круга, затем - коллимационную погрешность зрительной трубы, затем - место нуля вертикального круга</w:t>
            </w:r>
          </w:p>
          <w:p w14:paraId="24C3F125" w14:textId="77777777" w:rsidR="00070B6E" w:rsidRDefault="00070B6E" w:rsidP="00070B6E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C06DC08" w14:textId="77777777" w:rsidR="00070B6E" w:rsidRPr="000E20EC" w:rsidRDefault="00070B6E" w:rsidP="00070B6E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1F8F74B" w14:textId="570A2F51" w:rsidR="00070B6E" w:rsidRPr="006834CE" w:rsidRDefault="00070B6E" w:rsidP="00070B6E">
            <w:pPr>
              <w:rPr>
                <w:sz w:val="22"/>
                <w:szCs w:val="22"/>
                <w:highlight w:val="cyan"/>
              </w:rPr>
            </w:pPr>
            <w:r w:rsidRPr="00874045">
              <w:rPr>
                <w:sz w:val="22"/>
                <w:szCs w:val="22"/>
              </w:rPr>
              <w:t xml:space="preserve">Цилиндрический уровень при алидаде горизонтального круга, затем - коллимационную погрешность зрительной трубы, затем - место нуля </w:t>
            </w:r>
            <w:r w:rsidRPr="00874045">
              <w:rPr>
                <w:sz w:val="22"/>
                <w:szCs w:val="22"/>
              </w:rPr>
              <w:lastRenderedPageBreak/>
              <w:t>вертикального круга.</w:t>
            </w:r>
          </w:p>
        </w:tc>
      </w:tr>
      <w:tr w:rsidR="00070B6E" w:rsidRPr="00890D98" w14:paraId="72DFE6B6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7104310D" w14:textId="0A6EF32B" w:rsidR="00070B6E" w:rsidRPr="00765029" w:rsidRDefault="00070B6E" w:rsidP="00070B6E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070B6E" w:rsidRPr="003D1142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070B6E" w:rsidRPr="003D1142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070B6E" w:rsidRPr="003D1142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070B6E" w:rsidRDefault="00070B6E" w:rsidP="00070B6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A3C5DC5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1C741F20" w14:textId="77777777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8E60EEE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</w:p>
          <w:p w14:paraId="2DDAE0D3" w14:textId="77777777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0EFBC18" w14:textId="6CD79B6C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09E88D47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39808C26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913AB">
              <w:rPr>
                <w:sz w:val="20"/>
                <w:szCs w:val="20"/>
                <w:highlight w:val="cyan"/>
              </w:rPr>
              <w:t>Способы проектирования и расчета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 xml:space="preserve">, а также требования по выполнению технических чертежей, построение графических моделей местности и инженерных </w:t>
            </w:r>
            <w:r w:rsidRPr="00FA417C">
              <w:rPr>
                <w:sz w:val="20"/>
                <w:szCs w:val="20"/>
              </w:rPr>
              <w:lastRenderedPageBreak/>
              <w:t>объектов и сооружений;</w:t>
            </w:r>
          </w:p>
          <w:p w14:paraId="138D5FDB" w14:textId="77777777" w:rsidR="00C94101" w:rsidRPr="00FA417C" w:rsidRDefault="00C94101" w:rsidP="00C94101">
            <w:pPr>
              <w:rPr>
                <w:sz w:val="20"/>
                <w:szCs w:val="20"/>
              </w:rPr>
            </w:pPr>
          </w:p>
          <w:p w14:paraId="31A30410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 xml:space="preserve">Обучающийся умеет: </w:t>
            </w:r>
          </w:p>
          <w:p w14:paraId="55DFB9CB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913AB">
              <w:rPr>
                <w:sz w:val="20"/>
                <w:szCs w:val="20"/>
                <w:highlight w:val="cyan"/>
              </w:rPr>
              <w:t>Проектировать и вести расчеты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выполнять технические чертежи, строить графические модели местности и инженерные объекты;</w:t>
            </w:r>
          </w:p>
          <w:p w14:paraId="480FBC76" w14:textId="77777777" w:rsidR="00070B6E" w:rsidRPr="006A59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14:paraId="1216A727" w14:textId="77777777" w:rsidR="00070B6E" w:rsidRPr="00C64DB5" w:rsidRDefault="00070B6E" w:rsidP="00070B6E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0A1749D4" w14:textId="77777777" w:rsidR="00070B6E" w:rsidRPr="00C64DB5" w:rsidRDefault="00070B6E" w:rsidP="00070B6E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9EB2970" w14:textId="7A42E4F1" w:rsidR="00070B6E" w:rsidRPr="00890D98" w:rsidRDefault="00070B6E" w:rsidP="00070B6E">
            <w:pPr>
              <w:shd w:val="clear" w:color="auto" w:fill="FFFFFF"/>
              <w:rPr>
                <w:sz w:val="22"/>
                <w:szCs w:val="22"/>
              </w:rPr>
            </w:pPr>
            <w:r w:rsidRPr="004F7D81">
              <w:rPr>
                <w:rStyle w:val="ae"/>
                <w:b w:val="0"/>
                <w:sz w:val="22"/>
                <w:szCs w:val="22"/>
              </w:rPr>
              <w:t>Какая поверка выполняется у теодолита первой при подготовке к работе?</w:t>
            </w:r>
          </w:p>
          <w:p w14:paraId="3DA168BB" w14:textId="0BA25A75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F7D81">
              <w:rPr>
                <w:rStyle w:val="ae"/>
                <w:b w:val="0"/>
                <w:sz w:val="22"/>
                <w:szCs w:val="22"/>
              </w:rPr>
              <w:t>Проверка перпендикулярности визирной оси к оси вращения трубы.</w:t>
            </w:r>
          </w:p>
          <w:p w14:paraId="743BACDD" w14:textId="2CB7F421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4F7D81">
              <w:rPr>
                <w:rStyle w:val="ae"/>
                <w:b w:val="0"/>
                <w:sz w:val="22"/>
                <w:szCs w:val="22"/>
              </w:rPr>
              <w:t>Проверка перпендикулярности оси цилиндрического уровня к оси вращения теодолита.</w:t>
            </w:r>
          </w:p>
          <w:p w14:paraId="30639FCF" w14:textId="13FBD3F3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F7D81">
              <w:rPr>
                <w:rStyle w:val="ae"/>
                <w:b w:val="0"/>
                <w:sz w:val="22"/>
                <w:szCs w:val="22"/>
              </w:rPr>
              <w:t>Проверка места нуля вертикального круга.</w:t>
            </w:r>
          </w:p>
          <w:p w14:paraId="26E74000" w14:textId="4B59C4A0" w:rsidR="00070B6E" w:rsidRPr="00522EA8" w:rsidRDefault="00070B6E" w:rsidP="00070B6E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4F7D81">
              <w:rPr>
                <w:rStyle w:val="ae"/>
                <w:b w:val="0"/>
                <w:sz w:val="22"/>
                <w:szCs w:val="22"/>
              </w:rPr>
              <w:t>Проверка внешнего состояния и комплектности.</w:t>
            </w:r>
          </w:p>
          <w:p w14:paraId="1EBDC93F" w14:textId="77777777" w:rsidR="00070B6E" w:rsidRPr="00C64DB5" w:rsidRDefault="00070B6E" w:rsidP="00070B6E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</w:tcPr>
          <w:p w14:paraId="5827D518" w14:textId="6A6DB3EF" w:rsidR="00070B6E" w:rsidRDefault="00070B6E" w:rsidP="00070B6E">
            <w:pPr>
              <w:pStyle w:val="a3"/>
              <w:ind w:left="-57" w:right="-57"/>
              <w:rPr>
                <w:sz w:val="22"/>
                <w:szCs w:val="22"/>
              </w:rPr>
            </w:pPr>
            <w:r w:rsidRPr="00ED003B">
              <w:rPr>
                <w:sz w:val="22"/>
                <w:szCs w:val="22"/>
              </w:rPr>
              <w:t>4) Проверка внешнего состояния и комплектности.</w:t>
            </w:r>
          </w:p>
          <w:p w14:paraId="0B26D79C" w14:textId="77777777" w:rsidR="00070B6E" w:rsidRDefault="00070B6E" w:rsidP="00070B6E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6C2A1FA3" w14:textId="77777777" w:rsidR="00070B6E" w:rsidRPr="000E20EC" w:rsidRDefault="00070B6E" w:rsidP="00070B6E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1DE2936" w14:textId="06B5AD12" w:rsidR="00070B6E" w:rsidRPr="006834CE" w:rsidRDefault="00070B6E" w:rsidP="00070B6E">
            <w:pPr>
              <w:rPr>
                <w:sz w:val="22"/>
                <w:szCs w:val="22"/>
                <w:highlight w:val="cyan"/>
              </w:rPr>
            </w:pPr>
            <w:r w:rsidRPr="00ED003B">
              <w:rPr>
                <w:sz w:val="22"/>
                <w:szCs w:val="22"/>
              </w:rPr>
              <w:t>Прежде чем начинать какие-либо измерения, необходимо убедиться в наличии всех частей прибора, исправности футляра, надежности крепления штатива и пр. Это позволяет обнаружить видимые дефекты, которые могут повлиять на дальнейшие результаты.</w:t>
            </w:r>
          </w:p>
        </w:tc>
      </w:tr>
      <w:tr w:rsidR="00070B6E" w:rsidRPr="00890D98" w14:paraId="6E65691D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30E1EF90" w14:textId="77777777" w:rsidR="00070B6E" w:rsidRPr="00765029" w:rsidRDefault="00070B6E" w:rsidP="00070B6E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070B6E" w:rsidRPr="00791F78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070B6E" w:rsidRPr="00791F78" w:rsidRDefault="00070B6E" w:rsidP="00070B6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070B6E" w:rsidRPr="00791F78" w:rsidRDefault="00070B6E" w:rsidP="00070B6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070B6E" w:rsidRDefault="00070B6E" w:rsidP="00070B6E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6382E4A5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2F8A8574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ПК-1.1 Проводит работы по инженерно-геодезическим изысканиям транспортных путей и искусственных сооружений</w:t>
            </w:r>
          </w:p>
          <w:p w14:paraId="1DE55E88" w14:textId="77777777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368581C" w14:textId="702E821D" w:rsidR="00070B6E" w:rsidRPr="003060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43427D9C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68D992E0" w14:textId="77777777" w:rsidR="00070B6E" w:rsidRPr="00FA417C" w:rsidRDefault="00070B6E" w:rsidP="00070B6E">
            <w:pPr>
              <w:rPr>
                <w:sz w:val="20"/>
                <w:szCs w:val="20"/>
              </w:rPr>
            </w:pPr>
            <w:r w:rsidRPr="00C94101">
              <w:rPr>
                <w:sz w:val="20"/>
                <w:szCs w:val="20"/>
                <w:highlight w:val="cyan"/>
              </w:rPr>
              <w:t>Методы организации и выполнения инженерных изысканий транспортных путей и сооружений</w:t>
            </w:r>
            <w:r w:rsidRPr="00FA417C">
              <w:rPr>
                <w:sz w:val="20"/>
                <w:szCs w:val="20"/>
              </w:rPr>
              <w:t>, включая геодезические, гидрометрические и инженерно-геологические работы;</w:t>
            </w:r>
          </w:p>
          <w:p w14:paraId="7DE486F8" w14:textId="77777777" w:rsidR="00070B6E" w:rsidRPr="00FA417C" w:rsidRDefault="00070B6E" w:rsidP="00070B6E">
            <w:pPr>
              <w:rPr>
                <w:sz w:val="20"/>
                <w:szCs w:val="20"/>
              </w:rPr>
            </w:pPr>
          </w:p>
          <w:p w14:paraId="5508CF56" w14:textId="431AD201" w:rsidR="00070B6E" w:rsidRPr="006A5939" w:rsidRDefault="00070B6E" w:rsidP="00070B6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умеет</w:t>
            </w:r>
            <w:proofErr w:type="gramStart"/>
            <w:r w:rsidRPr="00FA417C">
              <w:rPr>
                <w:sz w:val="20"/>
                <w:szCs w:val="20"/>
              </w:rPr>
              <w:t xml:space="preserve">: </w:t>
            </w:r>
            <w:r w:rsidRPr="00C94101">
              <w:rPr>
                <w:sz w:val="20"/>
                <w:szCs w:val="20"/>
                <w:highlight w:val="cyan"/>
              </w:rPr>
              <w:t>Организовать</w:t>
            </w:r>
            <w:proofErr w:type="gramEnd"/>
            <w:r w:rsidRPr="00C94101">
              <w:rPr>
                <w:sz w:val="20"/>
                <w:szCs w:val="20"/>
                <w:highlight w:val="cyan"/>
              </w:rPr>
              <w:t xml:space="preserve"> выполнение инженерных изысканий </w:t>
            </w:r>
            <w:r w:rsidRPr="00C94101">
              <w:rPr>
                <w:sz w:val="20"/>
                <w:szCs w:val="20"/>
                <w:highlight w:val="cyan"/>
              </w:rPr>
              <w:lastRenderedPageBreak/>
              <w:t>транспортных путей и сооружений, включая геодезические</w:t>
            </w:r>
            <w:r w:rsidRPr="00FA417C">
              <w:rPr>
                <w:sz w:val="20"/>
                <w:szCs w:val="20"/>
              </w:rPr>
              <w:t>, гидрометрические и инженерно-геологические работы</w:t>
            </w:r>
          </w:p>
        </w:tc>
        <w:tc>
          <w:tcPr>
            <w:tcW w:w="5528" w:type="dxa"/>
          </w:tcPr>
          <w:p w14:paraId="527AC20E" w14:textId="77777777" w:rsidR="00070B6E" w:rsidRDefault="00070B6E" w:rsidP="00070B6E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070B6E" w:rsidRPr="00BD32F5" w:rsidRDefault="00070B6E" w:rsidP="00070B6E">
            <w:pPr>
              <w:widowControl w:val="0"/>
              <w:rPr>
                <w:i/>
                <w:sz w:val="22"/>
                <w:szCs w:val="22"/>
              </w:rPr>
            </w:pPr>
          </w:p>
          <w:p w14:paraId="4E3EC87C" w14:textId="7C6518D0" w:rsidR="00070B6E" w:rsidRPr="00890D98" w:rsidRDefault="00070B6E" w:rsidP="00070B6E">
            <w:pPr>
              <w:shd w:val="clear" w:color="auto" w:fill="FFFFFF"/>
              <w:rPr>
                <w:sz w:val="22"/>
                <w:szCs w:val="22"/>
              </w:rPr>
            </w:pPr>
            <w:r w:rsidRPr="00ED003B">
              <w:rPr>
                <w:rStyle w:val="ae"/>
                <w:b w:val="0"/>
                <w:sz w:val="22"/>
                <w:szCs w:val="22"/>
              </w:rPr>
              <w:t>С какой целью при подготовке к работе выполняется поверка цилиндрического уровня при алидаде горизонтального круга у теодолита?</w:t>
            </w:r>
          </w:p>
          <w:p w14:paraId="599E1469" w14:textId="0653276A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D003B">
              <w:rPr>
                <w:rStyle w:val="ae"/>
                <w:b w:val="0"/>
                <w:sz w:val="22"/>
                <w:szCs w:val="22"/>
              </w:rPr>
              <w:t>Для исключения влияния ошибок, возникающих из-за неточности наведения на цель.</w:t>
            </w:r>
          </w:p>
          <w:p w14:paraId="2081F868" w14:textId="3BC80FBA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D003B">
              <w:rPr>
                <w:rStyle w:val="ae"/>
                <w:b w:val="0"/>
                <w:sz w:val="22"/>
                <w:szCs w:val="22"/>
              </w:rPr>
              <w:t>Для определения коллимационной погрешности.</w:t>
            </w:r>
          </w:p>
          <w:p w14:paraId="352375B7" w14:textId="35EAA7B2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D003B">
              <w:rPr>
                <w:rStyle w:val="ae"/>
                <w:b w:val="0"/>
                <w:sz w:val="22"/>
                <w:szCs w:val="22"/>
              </w:rPr>
              <w:t>Для определения места нуля вертикального круга.</w:t>
            </w:r>
          </w:p>
          <w:p w14:paraId="2C67AF58" w14:textId="66672B4F" w:rsidR="00070B6E" w:rsidRDefault="00070B6E" w:rsidP="00070B6E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D003B">
              <w:rPr>
                <w:rStyle w:val="ae"/>
                <w:b w:val="0"/>
                <w:sz w:val="22"/>
                <w:szCs w:val="22"/>
              </w:rPr>
              <w:t>Для обеспечения вертикальности оси вращения теодолита.</w:t>
            </w:r>
          </w:p>
          <w:p w14:paraId="20BE8FD9" w14:textId="7346BAA2" w:rsidR="00070B6E" w:rsidRPr="00522EA8" w:rsidRDefault="00070B6E" w:rsidP="00070B6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4E06F3AD" w14:textId="77777777" w:rsidR="00070B6E" w:rsidRPr="00C64DB5" w:rsidRDefault="00070B6E" w:rsidP="00070B6E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</w:tcPr>
          <w:p w14:paraId="28EE7EEC" w14:textId="2E58A695" w:rsidR="00070B6E" w:rsidRDefault="00070B6E" w:rsidP="00070B6E">
            <w:pPr>
              <w:pStyle w:val="a3"/>
              <w:ind w:left="-57" w:right="-57"/>
              <w:rPr>
                <w:sz w:val="22"/>
                <w:szCs w:val="22"/>
              </w:rPr>
            </w:pPr>
            <w:r w:rsidRPr="00ED003B">
              <w:rPr>
                <w:sz w:val="22"/>
                <w:szCs w:val="22"/>
              </w:rPr>
              <w:t>4) Для обеспечения вертикальности оси вращения теодолита.</w:t>
            </w:r>
          </w:p>
          <w:p w14:paraId="19FB6F88" w14:textId="77777777" w:rsidR="00070B6E" w:rsidRDefault="00070B6E" w:rsidP="00070B6E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204130D3" w14:textId="5B2C0CAD" w:rsidR="00070B6E" w:rsidRPr="00ED003B" w:rsidRDefault="00070B6E" w:rsidP="00070B6E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BBF2117" w14:textId="621F26E8" w:rsidR="00070B6E" w:rsidRPr="006834CE" w:rsidRDefault="00070B6E" w:rsidP="00070B6E">
            <w:pPr>
              <w:rPr>
                <w:sz w:val="22"/>
                <w:szCs w:val="22"/>
                <w:highlight w:val="cyan"/>
              </w:rPr>
            </w:pPr>
            <w:r w:rsidRPr="00ED003B">
              <w:rPr>
                <w:sz w:val="22"/>
                <w:szCs w:val="22"/>
              </w:rPr>
              <w:t>Цилиндрический уровень используется для установки теодолита в горизонтальное положение. Точная горизонтальность необходима для корректного измерения горизонтальных углов. Несоблюдение этого условия приводит к ошибкам в измерениях, т.к. ось вращения прибора не будет вертикальной.</w:t>
            </w:r>
          </w:p>
        </w:tc>
      </w:tr>
      <w:tr w:rsidR="00C94101" w:rsidRPr="00BD32F5" w14:paraId="1923A427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7F020672" w14:textId="45ACA160" w:rsidR="00C94101" w:rsidRPr="00765029" w:rsidRDefault="00C94101" w:rsidP="00C9410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C94101" w:rsidRPr="00791F78" w:rsidRDefault="00C94101" w:rsidP="00C9410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C94101" w:rsidRPr="00791F78" w:rsidRDefault="00C94101" w:rsidP="00C9410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C94101" w:rsidRPr="00791F78" w:rsidRDefault="00C94101" w:rsidP="00C9410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C94101" w:rsidRPr="003C1544" w:rsidRDefault="00C94101" w:rsidP="00C9410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16740EDD" w:rsidR="00C94101" w:rsidRPr="003C1544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7D6AE1C3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ПК-1.1 Проводит работы по инженерно-геодезическим изысканиям транспортных путей и искусственных сооружений</w:t>
            </w:r>
          </w:p>
          <w:p w14:paraId="08B232FF" w14:textId="77777777" w:rsidR="00C94101" w:rsidRPr="003C1544" w:rsidRDefault="00C94101" w:rsidP="00C9410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5EAACCC" w14:textId="0863FFDD" w:rsidR="00C94101" w:rsidRPr="003C1544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63F07F1E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1C4992D1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C94101">
              <w:rPr>
                <w:sz w:val="20"/>
                <w:szCs w:val="20"/>
                <w:highlight w:val="cyan"/>
              </w:rPr>
              <w:t>Методы организации и выполнения инженерных изысканий транспортных путей и сооружений</w:t>
            </w:r>
            <w:r w:rsidRPr="00FA417C">
              <w:rPr>
                <w:sz w:val="20"/>
                <w:szCs w:val="20"/>
              </w:rPr>
              <w:t>, включая геодезические, гидрометрические и инженерно-геологические работы;</w:t>
            </w:r>
          </w:p>
          <w:p w14:paraId="4D922B80" w14:textId="77777777" w:rsidR="00C94101" w:rsidRPr="00FA417C" w:rsidRDefault="00C94101" w:rsidP="00C94101">
            <w:pPr>
              <w:rPr>
                <w:sz w:val="20"/>
                <w:szCs w:val="20"/>
              </w:rPr>
            </w:pPr>
          </w:p>
          <w:p w14:paraId="3ED52ECB" w14:textId="7B9BA397" w:rsidR="00C94101" w:rsidRDefault="00C94101" w:rsidP="00C94101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умеет</w:t>
            </w:r>
            <w:proofErr w:type="gramStart"/>
            <w:r w:rsidRPr="00FA417C">
              <w:rPr>
                <w:sz w:val="20"/>
                <w:szCs w:val="20"/>
              </w:rPr>
              <w:t xml:space="preserve">: </w:t>
            </w:r>
            <w:r w:rsidRPr="00C94101">
              <w:rPr>
                <w:sz w:val="20"/>
                <w:szCs w:val="20"/>
                <w:highlight w:val="cyan"/>
              </w:rPr>
              <w:t>Организовать</w:t>
            </w:r>
            <w:proofErr w:type="gramEnd"/>
            <w:r w:rsidRPr="00C94101">
              <w:rPr>
                <w:sz w:val="20"/>
                <w:szCs w:val="20"/>
                <w:highlight w:val="cyan"/>
              </w:rPr>
              <w:t xml:space="preserve"> выполнение инженерных изысканий транспортных путей и сооружений, включая геодезические</w:t>
            </w:r>
            <w:r w:rsidRPr="00FA417C">
              <w:rPr>
                <w:sz w:val="20"/>
                <w:szCs w:val="20"/>
              </w:rPr>
              <w:t>, гидрометрические и инженерно-геологические работы</w:t>
            </w:r>
          </w:p>
        </w:tc>
        <w:tc>
          <w:tcPr>
            <w:tcW w:w="5528" w:type="dxa"/>
          </w:tcPr>
          <w:p w14:paraId="5E539EDD" w14:textId="77777777" w:rsidR="00C94101" w:rsidRDefault="00C94101" w:rsidP="00C94101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9027068" w14:textId="77777777" w:rsidR="00C94101" w:rsidRPr="00BD32F5" w:rsidRDefault="00C94101" w:rsidP="00C94101">
            <w:pPr>
              <w:widowControl w:val="0"/>
              <w:rPr>
                <w:i/>
                <w:sz w:val="22"/>
                <w:szCs w:val="22"/>
              </w:rPr>
            </w:pPr>
          </w:p>
          <w:p w14:paraId="5D2B0152" w14:textId="3C5AB30C" w:rsidR="00C94101" w:rsidRPr="00890D98" w:rsidRDefault="00C94101" w:rsidP="00C94101">
            <w:pPr>
              <w:shd w:val="clear" w:color="auto" w:fill="FFFFFF"/>
              <w:rPr>
                <w:sz w:val="22"/>
                <w:szCs w:val="22"/>
              </w:rPr>
            </w:pPr>
            <w:r w:rsidRPr="00ED003B">
              <w:rPr>
                <w:rStyle w:val="ae"/>
                <w:b w:val="0"/>
                <w:sz w:val="22"/>
                <w:szCs w:val="22"/>
              </w:rPr>
              <w:t>Каким образом устраняют колебания нити отвеса при поверке правильности установки сетки нитей зрительной трубы теодолита?</w:t>
            </w:r>
          </w:p>
          <w:p w14:paraId="55DE83C6" w14:textId="311C7763" w:rsidR="00C94101" w:rsidRPr="00522EA8" w:rsidRDefault="00C94101" w:rsidP="00C9410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D003B">
              <w:rPr>
                <w:rStyle w:val="ae"/>
                <w:b w:val="0"/>
                <w:sz w:val="22"/>
                <w:szCs w:val="22"/>
              </w:rPr>
              <w:t>Подвешивают больший груз к нити отвеса</w:t>
            </w:r>
          </w:p>
          <w:p w14:paraId="54722CBA" w14:textId="37085DD0" w:rsidR="00C94101" w:rsidRPr="00522EA8" w:rsidRDefault="00C94101" w:rsidP="00C9410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D003B">
              <w:rPr>
                <w:rStyle w:val="ae"/>
                <w:b w:val="0"/>
                <w:sz w:val="22"/>
                <w:szCs w:val="22"/>
              </w:rPr>
              <w:t>Увеличивают длину нити отвеса</w:t>
            </w:r>
          </w:p>
          <w:p w14:paraId="3B2AC7B1" w14:textId="5EDA3BC5" w:rsidR="00C94101" w:rsidRPr="00522EA8" w:rsidRDefault="00C94101" w:rsidP="00C9410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D003B">
              <w:rPr>
                <w:rStyle w:val="ae"/>
                <w:b w:val="0"/>
                <w:sz w:val="22"/>
                <w:szCs w:val="22"/>
              </w:rPr>
              <w:t>Влияние ветра устраняют с помощью колпака</w:t>
            </w:r>
          </w:p>
          <w:p w14:paraId="53BF6EA3" w14:textId="62940F8A" w:rsidR="00C94101" w:rsidRPr="00522EA8" w:rsidRDefault="00C94101" w:rsidP="00C94101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D003B">
              <w:rPr>
                <w:rStyle w:val="ae"/>
                <w:b w:val="0"/>
                <w:sz w:val="22"/>
                <w:szCs w:val="22"/>
              </w:rPr>
              <w:t>Опускают в ведро с маслом</w:t>
            </w:r>
          </w:p>
          <w:p w14:paraId="5BF5BC3C" w14:textId="77777777" w:rsidR="00C94101" w:rsidRPr="00BD32F5" w:rsidRDefault="00C94101" w:rsidP="00C94101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835" w:type="dxa"/>
          </w:tcPr>
          <w:p w14:paraId="1A318936" w14:textId="10AAAA94" w:rsidR="00C94101" w:rsidRDefault="00C94101" w:rsidP="00C94101">
            <w:pPr>
              <w:pStyle w:val="a3"/>
              <w:ind w:left="-57" w:right="-57"/>
              <w:rPr>
                <w:sz w:val="22"/>
                <w:szCs w:val="22"/>
              </w:rPr>
            </w:pPr>
            <w:r w:rsidRPr="00ED003B">
              <w:rPr>
                <w:sz w:val="22"/>
                <w:szCs w:val="22"/>
              </w:rPr>
              <w:t>4) Опускают в ведро с маслом</w:t>
            </w:r>
          </w:p>
          <w:p w14:paraId="7E5EAF00" w14:textId="77777777" w:rsidR="00C94101" w:rsidRDefault="00C94101" w:rsidP="00C9410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7969999B" w14:textId="77777777" w:rsidR="00C94101" w:rsidRPr="00ED003B" w:rsidRDefault="00C94101" w:rsidP="00C9410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0A51BAD" w14:textId="3EE99254" w:rsidR="00C94101" w:rsidRPr="00BD32F5" w:rsidRDefault="00C94101" w:rsidP="00C94101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ED003B">
              <w:rPr>
                <w:sz w:val="22"/>
                <w:szCs w:val="22"/>
              </w:rPr>
              <w:t xml:space="preserve">Опускают в ведро с </w:t>
            </w:r>
            <w:proofErr w:type="gramStart"/>
            <w:r w:rsidRPr="00ED003B">
              <w:rPr>
                <w:sz w:val="22"/>
                <w:szCs w:val="22"/>
              </w:rPr>
              <w:t>маслом ,</w:t>
            </w:r>
            <w:proofErr w:type="gramEnd"/>
            <w:r w:rsidRPr="00ED003B">
              <w:rPr>
                <w:sz w:val="22"/>
                <w:szCs w:val="22"/>
              </w:rPr>
              <w:t xml:space="preserve"> так как опускание груза (нити отвеса) в ведро с маслом (или другой вязкой жидкостью) гасит колебания нити и обеспечивает более точное наведение на нить отвеса</w:t>
            </w:r>
          </w:p>
        </w:tc>
      </w:tr>
      <w:tr w:rsidR="00C94101" w:rsidRPr="00BD32F5" w14:paraId="47D503C9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6E327F51" w14:textId="48255314" w:rsidR="00C94101" w:rsidRPr="00765029" w:rsidRDefault="00C94101" w:rsidP="00C9410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C94101" w:rsidRPr="00791F78" w:rsidRDefault="00C94101" w:rsidP="00C9410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C94101" w:rsidRPr="00791F78" w:rsidRDefault="00C94101" w:rsidP="00C9410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C94101" w:rsidRPr="00791F78" w:rsidRDefault="00C94101" w:rsidP="00C9410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C94101" w:rsidRDefault="00C94101" w:rsidP="00C9410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0825F2A5" w:rsidR="00C94101" w:rsidRPr="003C1544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lastRenderedPageBreak/>
              <w:t xml:space="preserve">ПК-1 Способен организовывать и выполнять </w:t>
            </w:r>
            <w:r w:rsidRPr="00FA417C">
              <w:rPr>
                <w:sz w:val="20"/>
                <w:szCs w:val="20"/>
              </w:rPr>
              <w:lastRenderedPageBreak/>
              <w:t>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32DA63A2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lastRenderedPageBreak/>
              <w:t>ПК-1.1 Проводит работы по инженерно-</w:t>
            </w:r>
            <w:r w:rsidRPr="00FA417C">
              <w:rPr>
                <w:sz w:val="20"/>
                <w:szCs w:val="20"/>
              </w:rPr>
              <w:lastRenderedPageBreak/>
              <w:t>геодезическим изысканиям транспортных путей и искусственных сооружений</w:t>
            </w:r>
          </w:p>
          <w:p w14:paraId="16D1A6A6" w14:textId="77777777" w:rsidR="00C94101" w:rsidRPr="003C1544" w:rsidRDefault="00C94101" w:rsidP="00C9410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3F2F87D" w14:textId="7F2D0076" w:rsidR="00C94101" w:rsidRPr="003C1544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lastRenderedPageBreak/>
              <w:t xml:space="preserve">Б2.О.01(У) Учебная практика </w:t>
            </w:r>
            <w:r w:rsidRPr="00FA417C">
              <w:rPr>
                <w:color w:val="000000"/>
                <w:sz w:val="20"/>
                <w:szCs w:val="20"/>
              </w:rPr>
              <w:lastRenderedPageBreak/>
              <w:t>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43290369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lastRenderedPageBreak/>
              <w:t>Обучающийся знает:</w:t>
            </w:r>
          </w:p>
          <w:p w14:paraId="1774BA79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C94101">
              <w:rPr>
                <w:sz w:val="20"/>
                <w:szCs w:val="20"/>
                <w:highlight w:val="cyan"/>
              </w:rPr>
              <w:t xml:space="preserve">Методы </w:t>
            </w:r>
            <w:r w:rsidRPr="00C94101">
              <w:rPr>
                <w:sz w:val="20"/>
                <w:szCs w:val="20"/>
                <w:highlight w:val="cyan"/>
              </w:rPr>
              <w:lastRenderedPageBreak/>
              <w:t>организации и выполнения инженерных изысканий транспортных путей и сооружений</w:t>
            </w:r>
            <w:r w:rsidRPr="00FA417C">
              <w:rPr>
                <w:sz w:val="20"/>
                <w:szCs w:val="20"/>
              </w:rPr>
              <w:t>, включая геодезические, гидрометрические и инженерно-геологические работы;</w:t>
            </w:r>
          </w:p>
          <w:p w14:paraId="742279F0" w14:textId="77777777" w:rsidR="00C94101" w:rsidRPr="00FA417C" w:rsidRDefault="00C94101" w:rsidP="00C94101">
            <w:pPr>
              <w:rPr>
                <w:sz w:val="20"/>
                <w:szCs w:val="20"/>
              </w:rPr>
            </w:pPr>
          </w:p>
          <w:p w14:paraId="1B338025" w14:textId="69ACDF0D" w:rsidR="00C94101" w:rsidRDefault="00C94101" w:rsidP="00C94101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умеет</w:t>
            </w:r>
            <w:proofErr w:type="gramStart"/>
            <w:r w:rsidRPr="00FA417C">
              <w:rPr>
                <w:sz w:val="20"/>
                <w:szCs w:val="20"/>
              </w:rPr>
              <w:t xml:space="preserve">: </w:t>
            </w:r>
            <w:r w:rsidRPr="00C94101">
              <w:rPr>
                <w:sz w:val="20"/>
                <w:szCs w:val="20"/>
                <w:highlight w:val="cyan"/>
              </w:rPr>
              <w:t>Организовать</w:t>
            </w:r>
            <w:proofErr w:type="gramEnd"/>
            <w:r w:rsidRPr="00C94101">
              <w:rPr>
                <w:sz w:val="20"/>
                <w:szCs w:val="20"/>
                <w:highlight w:val="cyan"/>
              </w:rPr>
              <w:t xml:space="preserve"> выполнение инженерных изысканий транспортных путей и сооружений, включая геодезические</w:t>
            </w:r>
            <w:r w:rsidRPr="00FA417C">
              <w:rPr>
                <w:sz w:val="20"/>
                <w:szCs w:val="20"/>
              </w:rPr>
              <w:t>, гидрометрические и инженерно-геологические работы</w:t>
            </w:r>
          </w:p>
        </w:tc>
        <w:tc>
          <w:tcPr>
            <w:tcW w:w="5528" w:type="dxa"/>
          </w:tcPr>
          <w:p w14:paraId="18B2E067" w14:textId="77777777" w:rsidR="00C94101" w:rsidRDefault="00C94101" w:rsidP="00C94101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</w:r>
            <w:r w:rsidRPr="00BD32F5">
              <w:rPr>
                <w:i/>
                <w:sz w:val="22"/>
                <w:szCs w:val="22"/>
              </w:rPr>
              <w:lastRenderedPageBreak/>
              <w:t>Выбор обоснуйте.</w:t>
            </w:r>
          </w:p>
          <w:p w14:paraId="21578D9C" w14:textId="77777777" w:rsidR="00C94101" w:rsidRPr="00BD32F5" w:rsidRDefault="00C94101" w:rsidP="00C94101">
            <w:pPr>
              <w:widowControl w:val="0"/>
              <w:rPr>
                <w:i/>
                <w:sz w:val="22"/>
                <w:szCs w:val="22"/>
              </w:rPr>
            </w:pPr>
          </w:p>
          <w:p w14:paraId="5A5D8A0A" w14:textId="6FEA4CB3" w:rsidR="00C94101" w:rsidRPr="00890D98" w:rsidRDefault="00C94101" w:rsidP="00C94101">
            <w:pPr>
              <w:shd w:val="clear" w:color="auto" w:fill="FFFFFF"/>
              <w:rPr>
                <w:sz w:val="22"/>
                <w:szCs w:val="22"/>
              </w:rPr>
            </w:pPr>
            <w:r w:rsidRPr="00ED003B">
              <w:rPr>
                <w:rStyle w:val="ae"/>
                <w:b w:val="0"/>
                <w:sz w:val="22"/>
                <w:szCs w:val="22"/>
              </w:rPr>
              <w:t>Что необходимо сделать перед выбором места для размещения теодолитного хода?</w:t>
            </w:r>
          </w:p>
          <w:p w14:paraId="51857F11" w14:textId="2AFC54BA" w:rsidR="00C94101" w:rsidRPr="00522EA8" w:rsidRDefault="00C94101" w:rsidP="00C9410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D003B">
              <w:rPr>
                <w:rStyle w:val="ae"/>
                <w:b w:val="0"/>
                <w:sz w:val="22"/>
                <w:szCs w:val="22"/>
              </w:rPr>
              <w:t>Найти реперные точки геодезической сети</w:t>
            </w:r>
          </w:p>
          <w:p w14:paraId="09689C6D" w14:textId="39D93102" w:rsidR="00C94101" w:rsidRPr="00522EA8" w:rsidRDefault="00C94101" w:rsidP="00C9410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D003B">
              <w:rPr>
                <w:rStyle w:val="ae"/>
                <w:b w:val="0"/>
                <w:sz w:val="22"/>
                <w:szCs w:val="22"/>
              </w:rPr>
              <w:t>Выполнить построение плана в CAD программе</w:t>
            </w:r>
          </w:p>
          <w:p w14:paraId="0D45AEA2" w14:textId="2ED7E9C3" w:rsidR="00C94101" w:rsidRPr="00522EA8" w:rsidRDefault="00C94101" w:rsidP="00C9410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ED003B">
              <w:rPr>
                <w:rStyle w:val="ae"/>
                <w:b w:val="0"/>
                <w:sz w:val="22"/>
                <w:szCs w:val="22"/>
              </w:rPr>
              <w:t>Определить высоты пикетов местности</w:t>
            </w:r>
          </w:p>
          <w:p w14:paraId="24C42D32" w14:textId="3D75BF71" w:rsidR="00C94101" w:rsidRPr="00522EA8" w:rsidRDefault="00C94101" w:rsidP="00C94101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D003B">
              <w:rPr>
                <w:rStyle w:val="ae"/>
                <w:b w:val="0"/>
                <w:sz w:val="22"/>
                <w:szCs w:val="22"/>
              </w:rPr>
              <w:t>Выполнить рекогносцировку участка местности</w:t>
            </w:r>
          </w:p>
          <w:p w14:paraId="21C7CFC7" w14:textId="77777777" w:rsidR="00C94101" w:rsidRPr="00BD32F5" w:rsidRDefault="00C94101" w:rsidP="00C94101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835" w:type="dxa"/>
          </w:tcPr>
          <w:p w14:paraId="18D90205" w14:textId="77777777" w:rsidR="00C94101" w:rsidRPr="00522EA8" w:rsidRDefault="00C94101" w:rsidP="00C94101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ED003B">
              <w:rPr>
                <w:rStyle w:val="ae"/>
                <w:b w:val="0"/>
                <w:sz w:val="22"/>
                <w:szCs w:val="22"/>
              </w:rPr>
              <w:t xml:space="preserve">Выполнить рекогносцировку участка </w:t>
            </w:r>
            <w:r w:rsidRPr="00ED003B">
              <w:rPr>
                <w:rStyle w:val="ae"/>
                <w:b w:val="0"/>
                <w:sz w:val="22"/>
                <w:szCs w:val="22"/>
              </w:rPr>
              <w:lastRenderedPageBreak/>
              <w:t>местности</w:t>
            </w:r>
          </w:p>
          <w:p w14:paraId="6E5C754B" w14:textId="77777777" w:rsidR="00C94101" w:rsidRDefault="00C94101" w:rsidP="00C9410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6C0CB3F5" w14:textId="77777777" w:rsidR="00C94101" w:rsidRPr="00ED003B" w:rsidRDefault="00C94101" w:rsidP="00C9410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97AD1F3" w14:textId="22520FC8" w:rsidR="00C94101" w:rsidRPr="00BD32F5" w:rsidRDefault="00C94101" w:rsidP="00C94101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ED003B">
              <w:rPr>
                <w:sz w:val="22"/>
                <w:szCs w:val="22"/>
              </w:rPr>
              <w:t>выполнить рекогносцировку участка местности, для наиболее рационального и удобного расположения теодолитного хода</w:t>
            </w:r>
          </w:p>
        </w:tc>
      </w:tr>
      <w:tr w:rsidR="00C94101" w:rsidRPr="00BD32F5" w14:paraId="70354398" w14:textId="77777777" w:rsidTr="00D90263">
        <w:trPr>
          <w:trHeight w:val="2767"/>
        </w:trPr>
        <w:tc>
          <w:tcPr>
            <w:tcW w:w="675" w:type="dxa"/>
            <w:shd w:val="clear" w:color="auto" w:fill="auto"/>
          </w:tcPr>
          <w:p w14:paraId="5C639CB0" w14:textId="6C9D8675" w:rsidR="00C94101" w:rsidRPr="00765029" w:rsidRDefault="00C94101" w:rsidP="00C9410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C94101" w:rsidRPr="00791F78" w:rsidRDefault="00C94101" w:rsidP="00C9410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C94101" w:rsidRPr="00791F78" w:rsidRDefault="00C94101" w:rsidP="00C9410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C94101" w:rsidRPr="00791F78" w:rsidRDefault="00C94101" w:rsidP="00C9410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C94101" w:rsidRDefault="00C94101" w:rsidP="00C9410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7E595C37" w:rsidR="00C94101" w:rsidRPr="003C1544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453396C7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ПК-1.1 Проводит работы по инженерно-геодезическим изысканиям транспортных путей и искусственных сооружений</w:t>
            </w:r>
          </w:p>
          <w:p w14:paraId="167106D2" w14:textId="77777777" w:rsidR="00C94101" w:rsidRPr="003C1544" w:rsidRDefault="00C94101" w:rsidP="00C9410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91F6622" w14:textId="672C203D" w:rsidR="00C94101" w:rsidRPr="003C1544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748F3D2E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362AF2B7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C94101">
              <w:rPr>
                <w:sz w:val="20"/>
                <w:szCs w:val="20"/>
                <w:highlight w:val="cyan"/>
              </w:rPr>
              <w:t>Методы организации и выполнения инженерных изысканий транспортных путей и сооружений</w:t>
            </w:r>
            <w:r w:rsidRPr="00FA417C">
              <w:rPr>
                <w:sz w:val="20"/>
                <w:szCs w:val="20"/>
              </w:rPr>
              <w:t xml:space="preserve">, включая геодезические, гидрометрические и инженерно-геологические </w:t>
            </w:r>
            <w:r w:rsidRPr="00FA417C">
              <w:rPr>
                <w:sz w:val="20"/>
                <w:szCs w:val="20"/>
              </w:rPr>
              <w:lastRenderedPageBreak/>
              <w:t>работы;</w:t>
            </w:r>
          </w:p>
          <w:p w14:paraId="28AE2AA0" w14:textId="77777777" w:rsidR="00C94101" w:rsidRPr="00FA417C" w:rsidRDefault="00C94101" w:rsidP="00C94101">
            <w:pPr>
              <w:rPr>
                <w:sz w:val="20"/>
                <w:szCs w:val="20"/>
              </w:rPr>
            </w:pPr>
          </w:p>
          <w:p w14:paraId="149DD08A" w14:textId="3CA6154A" w:rsidR="00C94101" w:rsidRDefault="00C94101" w:rsidP="00C94101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умеет</w:t>
            </w:r>
            <w:proofErr w:type="gramStart"/>
            <w:r w:rsidRPr="00FA417C">
              <w:rPr>
                <w:sz w:val="20"/>
                <w:szCs w:val="20"/>
              </w:rPr>
              <w:t xml:space="preserve">: </w:t>
            </w:r>
            <w:r w:rsidRPr="00C94101">
              <w:rPr>
                <w:sz w:val="20"/>
                <w:szCs w:val="20"/>
                <w:highlight w:val="cyan"/>
              </w:rPr>
              <w:t>Организовать</w:t>
            </w:r>
            <w:proofErr w:type="gramEnd"/>
            <w:r w:rsidRPr="00C94101">
              <w:rPr>
                <w:sz w:val="20"/>
                <w:szCs w:val="20"/>
                <w:highlight w:val="cyan"/>
              </w:rPr>
              <w:t xml:space="preserve"> выполнение инженерных изысканий транспортных путей и сооружений, включая геодезические</w:t>
            </w:r>
            <w:r w:rsidRPr="00FA417C">
              <w:rPr>
                <w:sz w:val="20"/>
                <w:szCs w:val="20"/>
              </w:rPr>
              <w:t>, гидрометрические и инженерно-геологические работы</w:t>
            </w:r>
          </w:p>
        </w:tc>
        <w:tc>
          <w:tcPr>
            <w:tcW w:w="5528" w:type="dxa"/>
          </w:tcPr>
          <w:p w14:paraId="57B66C32" w14:textId="77777777" w:rsidR="00C94101" w:rsidRDefault="00C94101" w:rsidP="00C94101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C618E63" w14:textId="77777777" w:rsidR="00C94101" w:rsidRPr="00BD32F5" w:rsidRDefault="00C94101" w:rsidP="00C94101">
            <w:pPr>
              <w:widowControl w:val="0"/>
              <w:rPr>
                <w:i/>
                <w:sz w:val="22"/>
                <w:szCs w:val="22"/>
              </w:rPr>
            </w:pPr>
          </w:p>
          <w:p w14:paraId="3BD478DC" w14:textId="08874FD9" w:rsidR="00C94101" w:rsidRPr="00890D98" w:rsidRDefault="00C94101" w:rsidP="00C94101">
            <w:pPr>
              <w:shd w:val="clear" w:color="auto" w:fill="FFFFFF"/>
              <w:rPr>
                <w:sz w:val="22"/>
                <w:szCs w:val="22"/>
              </w:rPr>
            </w:pPr>
            <w:r w:rsidRPr="00ED003B">
              <w:rPr>
                <w:rStyle w:val="ae"/>
                <w:b w:val="0"/>
                <w:sz w:val="22"/>
                <w:szCs w:val="22"/>
              </w:rPr>
              <w:t>В каком документе подводится итог полевых работ?</w:t>
            </w:r>
          </w:p>
          <w:p w14:paraId="612D6869" w14:textId="58B9FD91" w:rsidR="00C94101" w:rsidRPr="00522EA8" w:rsidRDefault="00C94101" w:rsidP="00C9410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59588B">
              <w:rPr>
                <w:rStyle w:val="ae"/>
                <w:b w:val="0"/>
                <w:sz w:val="22"/>
                <w:szCs w:val="22"/>
              </w:rPr>
              <w:t>Журнал наблюдений.</w:t>
            </w:r>
          </w:p>
          <w:p w14:paraId="260B71D7" w14:textId="54F18345" w:rsidR="00C94101" w:rsidRPr="00522EA8" w:rsidRDefault="00C94101" w:rsidP="00C9410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59588B">
              <w:rPr>
                <w:rStyle w:val="ae"/>
                <w:b w:val="0"/>
                <w:sz w:val="22"/>
                <w:szCs w:val="22"/>
              </w:rPr>
              <w:t>Протокол согласования.</w:t>
            </w:r>
          </w:p>
          <w:p w14:paraId="201B1BF3" w14:textId="318964AC" w:rsidR="00C94101" w:rsidRPr="00522EA8" w:rsidRDefault="00C94101" w:rsidP="00C9410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59588B">
              <w:rPr>
                <w:rStyle w:val="ae"/>
                <w:b w:val="0"/>
                <w:sz w:val="22"/>
                <w:szCs w:val="22"/>
              </w:rPr>
              <w:t>Ведомость.</w:t>
            </w:r>
          </w:p>
          <w:p w14:paraId="2685F742" w14:textId="1AC982AF" w:rsidR="00C94101" w:rsidRPr="00522EA8" w:rsidRDefault="00C94101" w:rsidP="00C94101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59588B">
              <w:rPr>
                <w:rStyle w:val="ae"/>
                <w:b w:val="0"/>
                <w:sz w:val="22"/>
                <w:szCs w:val="22"/>
              </w:rPr>
              <w:t>Абрис.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</w:p>
          <w:p w14:paraId="0555FBBA" w14:textId="77777777" w:rsidR="00C94101" w:rsidRPr="00BD32F5" w:rsidRDefault="00C94101" w:rsidP="00C94101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835" w:type="dxa"/>
          </w:tcPr>
          <w:p w14:paraId="56945A59" w14:textId="050BA03C" w:rsidR="00C94101" w:rsidRDefault="00C94101" w:rsidP="00C94101">
            <w:pPr>
              <w:pStyle w:val="a3"/>
              <w:numPr>
                <w:ilvl w:val="0"/>
                <w:numId w:val="38"/>
              </w:numPr>
              <w:ind w:right="-57"/>
              <w:rPr>
                <w:rStyle w:val="ae"/>
                <w:b w:val="0"/>
                <w:sz w:val="22"/>
                <w:szCs w:val="22"/>
              </w:rPr>
            </w:pPr>
            <w:r w:rsidRPr="0059588B">
              <w:rPr>
                <w:rStyle w:val="ae"/>
                <w:b w:val="0"/>
                <w:sz w:val="22"/>
                <w:szCs w:val="22"/>
              </w:rPr>
              <w:t>Журнал наблюдений.</w:t>
            </w:r>
          </w:p>
          <w:p w14:paraId="3FDFBABC" w14:textId="77777777" w:rsidR="00C94101" w:rsidRDefault="00C94101" w:rsidP="00C94101">
            <w:pPr>
              <w:pStyle w:val="a3"/>
              <w:ind w:left="303" w:right="-57"/>
              <w:rPr>
                <w:i/>
                <w:sz w:val="22"/>
                <w:szCs w:val="22"/>
              </w:rPr>
            </w:pPr>
          </w:p>
          <w:p w14:paraId="145AF189" w14:textId="77777777" w:rsidR="00C94101" w:rsidRPr="00ED003B" w:rsidRDefault="00C94101" w:rsidP="00C94101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EA6CDE2" w14:textId="35CF541B" w:rsidR="00C94101" w:rsidRPr="00BD32F5" w:rsidRDefault="00C94101" w:rsidP="00C94101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59588B">
              <w:rPr>
                <w:sz w:val="22"/>
                <w:szCs w:val="22"/>
              </w:rPr>
              <w:t xml:space="preserve">Журнал наблюдений, так как именно там заносятся </w:t>
            </w:r>
            <w:proofErr w:type="gramStart"/>
            <w:r w:rsidRPr="0059588B">
              <w:rPr>
                <w:sz w:val="22"/>
                <w:szCs w:val="22"/>
              </w:rPr>
              <w:t>все необходимые отметки с помощью</w:t>
            </w:r>
            <w:proofErr w:type="gramEnd"/>
            <w:r w:rsidRPr="0059588B">
              <w:rPr>
                <w:sz w:val="22"/>
                <w:szCs w:val="22"/>
              </w:rPr>
              <w:t xml:space="preserve"> которых потом строятся ведомости</w:t>
            </w:r>
          </w:p>
        </w:tc>
      </w:tr>
      <w:tr w:rsidR="00C94101" w:rsidRPr="00BD32F5" w14:paraId="3CC938C1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075D19A7" w14:textId="0AD8E15F" w:rsidR="00C94101" w:rsidRPr="00765029" w:rsidRDefault="00C94101" w:rsidP="00C9410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C94101" w:rsidRPr="00602B7C" w:rsidRDefault="00C94101" w:rsidP="00C94101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C94101" w:rsidRPr="00602B7C" w:rsidRDefault="00C94101" w:rsidP="00C9410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C94101" w:rsidRPr="00602B7C" w:rsidRDefault="00C94101" w:rsidP="00C9410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C94101" w:rsidRPr="00602B7C" w:rsidRDefault="00C94101" w:rsidP="00C9410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C94101" w:rsidRPr="00890D98" w:rsidRDefault="00C94101" w:rsidP="00C9410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6DDCA364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7BF1A717" w14:textId="77777777" w:rsidR="00C94101" w:rsidRPr="00890D98" w:rsidRDefault="00C94101" w:rsidP="00C94101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4752691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</w:p>
          <w:p w14:paraId="43CDF3E5" w14:textId="77777777" w:rsidR="00C94101" w:rsidRPr="00890D98" w:rsidRDefault="00C94101" w:rsidP="00C94101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0B990A4" w14:textId="5D55709A" w:rsidR="00C94101" w:rsidRPr="00890D98" w:rsidRDefault="00C94101" w:rsidP="00C94101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31CD9B50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37CC1DF6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C94101">
              <w:rPr>
                <w:sz w:val="20"/>
                <w:szCs w:val="20"/>
                <w:highlight w:val="cyan"/>
              </w:rPr>
              <w:t>Способы проектирования и расчета 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требования по выполнению технических чертежей, построение графических моделей местности и инженерных объектов и сооружений;</w:t>
            </w:r>
          </w:p>
          <w:p w14:paraId="2CA62E4D" w14:textId="77777777" w:rsidR="00C94101" w:rsidRPr="00FA417C" w:rsidRDefault="00C94101" w:rsidP="00C94101">
            <w:pPr>
              <w:rPr>
                <w:sz w:val="20"/>
                <w:szCs w:val="20"/>
              </w:rPr>
            </w:pPr>
          </w:p>
          <w:p w14:paraId="7E4B01D5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 xml:space="preserve">Обучающийся умеет: </w:t>
            </w:r>
          </w:p>
          <w:p w14:paraId="1E923B9F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C94101">
              <w:rPr>
                <w:sz w:val="20"/>
                <w:szCs w:val="20"/>
                <w:highlight w:val="cyan"/>
              </w:rPr>
              <w:t xml:space="preserve">Проектировать и вести расчеты </w:t>
            </w:r>
            <w:r w:rsidRPr="00C94101">
              <w:rPr>
                <w:sz w:val="20"/>
                <w:szCs w:val="20"/>
                <w:highlight w:val="cyan"/>
              </w:rPr>
              <w:lastRenderedPageBreak/>
              <w:t>транспортных объектов в соответствии с требованиями нормативных документов</w:t>
            </w:r>
            <w:r w:rsidRPr="00FA417C">
              <w:rPr>
                <w:sz w:val="20"/>
                <w:szCs w:val="20"/>
              </w:rPr>
              <w:t>, а также выполнять технические чертежи, строить графические модели местности и инженерные объекты;</w:t>
            </w:r>
          </w:p>
          <w:p w14:paraId="7DEF3AE6" w14:textId="5C3A60E6" w:rsidR="00C94101" w:rsidRPr="00890D98" w:rsidRDefault="00C94101" w:rsidP="00C94101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528" w:type="dxa"/>
          </w:tcPr>
          <w:p w14:paraId="4FC20F41" w14:textId="62D01EC2" w:rsidR="00C94101" w:rsidRPr="0059588B" w:rsidRDefault="00C94101" w:rsidP="00C94101">
            <w:pPr>
              <w:rPr>
                <w:iCs/>
                <w:sz w:val="22"/>
                <w:szCs w:val="22"/>
              </w:rPr>
            </w:pPr>
            <w:r w:rsidRPr="0059588B">
              <w:rPr>
                <w:iCs/>
                <w:sz w:val="22"/>
                <w:szCs w:val="22"/>
              </w:rPr>
              <w:lastRenderedPageBreak/>
              <w:t>Чему равно дальномерное расстояние?</w:t>
            </w:r>
          </w:p>
          <w:p w14:paraId="0A3DBED5" w14:textId="627FBD7D" w:rsidR="00C94101" w:rsidRPr="00BD32F5" w:rsidRDefault="00C94101" w:rsidP="00C94101">
            <w:pPr>
              <w:rPr>
                <w:sz w:val="22"/>
                <w:szCs w:val="22"/>
              </w:rPr>
            </w:pPr>
            <w:r w:rsidRPr="0059588B">
              <w:rPr>
                <w:noProof/>
                <w:sz w:val="22"/>
                <w:szCs w:val="22"/>
              </w:rPr>
              <w:drawing>
                <wp:inline distT="0" distB="0" distL="0" distR="0" wp14:anchorId="59954EA8" wp14:editId="4FF77299">
                  <wp:extent cx="3553460" cy="3179445"/>
                  <wp:effectExtent l="0" t="0" r="889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3460" cy="3179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7DA1FAD9" w14:textId="77777777" w:rsidR="00C94101" w:rsidRDefault="00C94101" w:rsidP="00C941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 метра.</w:t>
            </w:r>
          </w:p>
          <w:p w14:paraId="7F7F9947" w14:textId="2C903534" w:rsidR="00C94101" w:rsidRDefault="00C94101" w:rsidP="00C941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Верхняя планка расположена примерно на отметке 1565 мм.</w:t>
            </w:r>
          </w:p>
          <w:p w14:paraId="2609EFD1" w14:textId="75DEBF59" w:rsidR="00C94101" w:rsidRDefault="00C94101" w:rsidP="00C941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Нижняя планка расположена примерно на отметке 1312 мм.</w:t>
            </w:r>
          </w:p>
          <w:p w14:paraId="56594DE3" w14:textId="77777777" w:rsidR="00C94101" w:rsidRDefault="00C94101" w:rsidP="00C941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Соответственно, необходимо посчитать по формуле</w:t>
            </w:r>
          </w:p>
          <w:p w14:paraId="48A6A9B4" w14:textId="48266C1C" w:rsidR="00C94101" w:rsidRPr="0059588B" w:rsidRDefault="00C94101" w:rsidP="00C94101">
            <w:pPr>
              <w:rPr>
                <w:i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D=100×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15,65-13,12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 xml:space="preserve">=25,3 (м) </m:t>
                </m:r>
              </m:oMath>
            </m:oMathPara>
          </w:p>
        </w:tc>
      </w:tr>
      <w:tr w:rsidR="00C94101" w:rsidRPr="00BD32F5" w14:paraId="2154000E" w14:textId="77777777" w:rsidTr="00D90263">
        <w:trPr>
          <w:trHeight w:val="57"/>
        </w:trPr>
        <w:tc>
          <w:tcPr>
            <w:tcW w:w="675" w:type="dxa"/>
            <w:shd w:val="clear" w:color="auto" w:fill="auto"/>
          </w:tcPr>
          <w:p w14:paraId="105377CE" w14:textId="5E96C9F9" w:rsidR="00C94101" w:rsidRPr="00765029" w:rsidRDefault="00C94101" w:rsidP="00C9410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C94101" w:rsidRPr="00602B7C" w:rsidRDefault="00C94101" w:rsidP="00C94101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C94101" w:rsidRPr="00602B7C" w:rsidRDefault="00C94101" w:rsidP="00C9410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C94101" w:rsidRPr="00602B7C" w:rsidRDefault="00C94101" w:rsidP="00C9410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C94101" w:rsidRPr="00602B7C" w:rsidRDefault="00C94101" w:rsidP="00C9410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C94101" w:rsidRPr="00765029" w:rsidRDefault="00C94101" w:rsidP="00C9410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5DD5228A" w:rsidR="00C94101" w:rsidRPr="00890D98" w:rsidRDefault="00C94101" w:rsidP="00C94101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A417C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1701" w:type="dxa"/>
          </w:tcPr>
          <w:p w14:paraId="549AE904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ПК-1.1 Проводит работы по инженерно-геодезическим изысканиям транспортных путей и искусственных сооружений</w:t>
            </w:r>
          </w:p>
          <w:p w14:paraId="37B5DBEB" w14:textId="77777777" w:rsidR="00C94101" w:rsidRPr="00890D98" w:rsidRDefault="00C94101" w:rsidP="00C94101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6C29DD0" w14:textId="55EA12F9" w:rsidR="00C94101" w:rsidRPr="00890D98" w:rsidRDefault="00C94101" w:rsidP="00C94101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FA417C">
              <w:rPr>
                <w:color w:val="000000"/>
                <w:sz w:val="20"/>
                <w:szCs w:val="20"/>
              </w:rPr>
              <w:t>Б2.О.01(У) Учебная практика (проектно-технологическая (геодезическая) практика)</w:t>
            </w:r>
          </w:p>
        </w:tc>
        <w:tc>
          <w:tcPr>
            <w:tcW w:w="1843" w:type="dxa"/>
          </w:tcPr>
          <w:p w14:paraId="0FE6B01A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знает:</w:t>
            </w:r>
          </w:p>
          <w:p w14:paraId="1FFEA087" w14:textId="77777777" w:rsidR="00C94101" w:rsidRPr="00FA417C" w:rsidRDefault="00C94101" w:rsidP="00C94101">
            <w:pPr>
              <w:rPr>
                <w:sz w:val="20"/>
                <w:szCs w:val="20"/>
              </w:rPr>
            </w:pPr>
            <w:r w:rsidRPr="00C94101">
              <w:rPr>
                <w:sz w:val="20"/>
                <w:szCs w:val="20"/>
                <w:highlight w:val="cyan"/>
              </w:rPr>
              <w:t>Методы организации и выполнения инженерных изысканий транспортных путей и сооружений, включая геодезические,</w:t>
            </w:r>
            <w:r w:rsidRPr="00FA417C">
              <w:rPr>
                <w:sz w:val="20"/>
                <w:szCs w:val="20"/>
              </w:rPr>
              <w:t xml:space="preserve"> гидрометрические и инженерно-геологические работы;</w:t>
            </w:r>
          </w:p>
          <w:p w14:paraId="06610EAC" w14:textId="77777777" w:rsidR="00C94101" w:rsidRPr="00FA417C" w:rsidRDefault="00C94101" w:rsidP="00C94101">
            <w:pPr>
              <w:rPr>
                <w:sz w:val="20"/>
                <w:szCs w:val="20"/>
              </w:rPr>
            </w:pPr>
          </w:p>
          <w:p w14:paraId="032D0D6E" w14:textId="547C95BB" w:rsidR="00C94101" w:rsidRPr="006A5939" w:rsidRDefault="00C94101" w:rsidP="00C9410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A417C">
              <w:rPr>
                <w:sz w:val="20"/>
                <w:szCs w:val="20"/>
              </w:rPr>
              <w:t>Обучающийся умеет</w:t>
            </w:r>
            <w:proofErr w:type="gramStart"/>
            <w:r w:rsidRPr="00FA417C">
              <w:rPr>
                <w:sz w:val="20"/>
                <w:szCs w:val="20"/>
              </w:rPr>
              <w:t>: Организовать</w:t>
            </w:r>
            <w:proofErr w:type="gramEnd"/>
            <w:r w:rsidRPr="00FA417C">
              <w:rPr>
                <w:sz w:val="20"/>
                <w:szCs w:val="20"/>
              </w:rPr>
              <w:t xml:space="preserve"> </w:t>
            </w:r>
            <w:r w:rsidRPr="00C94101">
              <w:rPr>
                <w:sz w:val="20"/>
                <w:szCs w:val="20"/>
                <w:highlight w:val="cyan"/>
              </w:rPr>
              <w:t>выполнение инженерных изысканий транспортных путей и сооружений, включая геодезические</w:t>
            </w:r>
            <w:r w:rsidRPr="00FA417C">
              <w:rPr>
                <w:sz w:val="20"/>
                <w:szCs w:val="20"/>
              </w:rPr>
              <w:t>, гидрометрические и инженерно-</w:t>
            </w:r>
            <w:r w:rsidRPr="00FA417C">
              <w:rPr>
                <w:sz w:val="20"/>
                <w:szCs w:val="20"/>
              </w:rPr>
              <w:lastRenderedPageBreak/>
              <w:t>геологические работы</w:t>
            </w:r>
          </w:p>
        </w:tc>
        <w:tc>
          <w:tcPr>
            <w:tcW w:w="5528" w:type="dxa"/>
          </w:tcPr>
          <w:p w14:paraId="6883F9BF" w14:textId="77777777" w:rsidR="00C94101" w:rsidRPr="0059588B" w:rsidRDefault="00C94101" w:rsidP="00C94101">
            <w:pPr>
              <w:rPr>
                <w:iCs/>
                <w:sz w:val="22"/>
                <w:szCs w:val="22"/>
              </w:rPr>
            </w:pPr>
            <w:r w:rsidRPr="0059588B">
              <w:rPr>
                <w:iCs/>
                <w:sz w:val="22"/>
                <w:szCs w:val="22"/>
              </w:rPr>
              <w:lastRenderedPageBreak/>
              <w:t>Чему равно дальномерное расстояние?</w:t>
            </w:r>
          </w:p>
          <w:p w14:paraId="7268F8C5" w14:textId="5C3F4AED" w:rsidR="00C94101" w:rsidRPr="00C64DB5" w:rsidRDefault="00C94101" w:rsidP="00C94101">
            <w:pPr>
              <w:rPr>
                <w:i/>
                <w:sz w:val="22"/>
                <w:szCs w:val="22"/>
                <w:highlight w:val="cyan"/>
              </w:rPr>
            </w:pPr>
            <w:r w:rsidRPr="00623B46">
              <w:rPr>
                <w:i/>
                <w:noProof/>
                <w:sz w:val="22"/>
                <w:szCs w:val="22"/>
              </w:rPr>
              <w:drawing>
                <wp:inline distT="0" distB="0" distL="0" distR="0" wp14:anchorId="032A5EBC" wp14:editId="0B8116B6">
                  <wp:extent cx="3373120" cy="320294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3120" cy="320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7F501FB6" w14:textId="5C34A055" w:rsidR="00C94101" w:rsidRDefault="00C94101" w:rsidP="00C941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 метра.</w:t>
            </w:r>
          </w:p>
          <w:p w14:paraId="3FDD9396" w14:textId="6A846616" w:rsidR="00C94101" w:rsidRDefault="00C94101" w:rsidP="00C941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Верхняя планка расположена примерно на отметке 1450 мм</w:t>
            </w:r>
          </w:p>
          <w:p w14:paraId="3273AEBF" w14:textId="7F8C8F33" w:rsidR="00C94101" w:rsidRDefault="00C94101" w:rsidP="00C941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Нижняя планка расположена примерно на отметке 1378 мм.</w:t>
            </w:r>
          </w:p>
          <w:p w14:paraId="1B039348" w14:textId="77777777" w:rsidR="00C94101" w:rsidRDefault="00C94101" w:rsidP="00C941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Соответственно, необходимо посчитать по формуле</w:t>
            </w:r>
          </w:p>
          <w:p w14:paraId="401C862B" w14:textId="792C073D" w:rsidR="00C94101" w:rsidRPr="00BD32F5" w:rsidRDefault="00C94101" w:rsidP="00C94101">
            <w:pPr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D=100×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1540-1378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 xml:space="preserve">=16,2 (м) </m:t>
                </m:r>
              </m:oMath>
            </m:oMathPara>
          </w:p>
        </w:tc>
      </w:tr>
      <w:bookmarkEnd w:id="5"/>
      <w:bookmarkEnd w:id="6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29BB3" w14:textId="77777777" w:rsidR="005A7478" w:rsidRDefault="005A7478" w:rsidP="000B487C">
      <w:r>
        <w:separator/>
      </w:r>
    </w:p>
  </w:endnote>
  <w:endnote w:type="continuationSeparator" w:id="0">
    <w:p w14:paraId="1B329A38" w14:textId="77777777" w:rsidR="005A7478" w:rsidRDefault="005A7478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A2897" w14:textId="77777777" w:rsidR="005A7478" w:rsidRDefault="005A7478" w:rsidP="000B487C">
      <w:r>
        <w:separator/>
      </w:r>
    </w:p>
  </w:footnote>
  <w:footnote w:type="continuationSeparator" w:id="0">
    <w:p w14:paraId="7F1D397B" w14:textId="77777777" w:rsidR="005A7478" w:rsidRDefault="005A7478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E13CA"/>
    <w:multiLevelType w:val="hybridMultilevel"/>
    <w:tmpl w:val="7CB24ED8"/>
    <w:lvl w:ilvl="0" w:tplc="B1BE6B3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7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8"/>
  </w:num>
  <w:num w:numId="4">
    <w:abstractNumId w:val="32"/>
  </w:num>
  <w:num w:numId="5">
    <w:abstractNumId w:val="37"/>
  </w:num>
  <w:num w:numId="6">
    <w:abstractNumId w:val="16"/>
  </w:num>
  <w:num w:numId="7">
    <w:abstractNumId w:val="0"/>
  </w:num>
  <w:num w:numId="8">
    <w:abstractNumId w:val="5"/>
  </w:num>
  <w:num w:numId="9">
    <w:abstractNumId w:val="20"/>
  </w:num>
  <w:num w:numId="10">
    <w:abstractNumId w:val="31"/>
  </w:num>
  <w:num w:numId="11">
    <w:abstractNumId w:val="9"/>
  </w:num>
  <w:num w:numId="12">
    <w:abstractNumId w:val="11"/>
  </w:num>
  <w:num w:numId="13">
    <w:abstractNumId w:val="30"/>
  </w:num>
  <w:num w:numId="14">
    <w:abstractNumId w:val="14"/>
  </w:num>
  <w:num w:numId="15">
    <w:abstractNumId w:val="26"/>
  </w:num>
  <w:num w:numId="16">
    <w:abstractNumId w:val="27"/>
  </w:num>
  <w:num w:numId="17">
    <w:abstractNumId w:val="2"/>
  </w:num>
  <w:num w:numId="18">
    <w:abstractNumId w:val="33"/>
  </w:num>
  <w:num w:numId="19">
    <w:abstractNumId w:val="7"/>
  </w:num>
  <w:num w:numId="20">
    <w:abstractNumId w:val="13"/>
  </w:num>
  <w:num w:numId="21">
    <w:abstractNumId w:val="25"/>
  </w:num>
  <w:num w:numId="22">
    <w:abstractNumId w:val="6"/>
  </w:num>
  <w:num w:numId="23">
    <w:abstractNumId w:val="35"/>
  </w:num>
  <w:num w:numId="24">
    <w:abstractNumId w:val="12"/>
  </w:num>
  <w:num w:numId="25">
    <w:abstractNumId w:val="22"/>
  </w:num>
  <w:num w:numId="26">
    <w:abstractNumId w:val="23"/>
  </w:num>
  <w:num w:numId="27">
    <w:abstractNumId w:val="29"/>
  </w:num>
  <w:num w:numId="28">
    <w:abstractNumId w:val="21"/>
  </w:num>
  <w:num w:numId="29">
    <w:abstractNumId w:val="3"/>
  </w:num>
  <w:num w:numId="30">
    <w:abstractNumId w:val="17"/>
  </w:num>
  <w:num w:numId="31">
    <w:abstractNumId w:val="18"/>
  </w:num>
  <w:num w:numId="32">
    <w:abstractNumId w:val="4"/>
  </w:num>
  <w:num w:numId="33">
    <w:abstractNumId w:val="24"/>
  </w:num>
  <w:num w:numId="34">
    <w:abstractNumId w:val="15"/>
  </w:num>
  <w:num w:numId="35">
    <w:abstractNumId w:val="19"/>
  </w:num>
  <w:num w:numId="36">
    <w:abstractNumId w:val="34"/>
  </w:num>
  <w:num w:numId="37">
    <w:abstractNumId w:val="36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0B6E"/>
    <w:rsid w:val="00072E7B"/>
    <w:rsid w:val="00076973"/>
    <w:rsid w:val="00080311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5EDC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7EA6"/>
    <w:rsid w:val="00394F39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4F7D81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9588B"/>
    <w:rsid w:val="005A5D95"/>
    <w:rsid w:val="005A62EF"/>
    <w:rsid w:val="005A7478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6692"/>
    <w:rsid w:val="00600E5A"/>
    <w:rsid w:val="00606AD5"/>
    <w:rsid w:val="00617EE1"/>
    <w:rsid w:val="00620BCC"/>
    <w:rsid w:val="00620C2B"/>
    <w:rsid w:val="00623B46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3C5C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52347"/>
    <w:rsid w:val="00757232"/>
    <w:rsid w:val="00762513"/>
    <w:rsid w:val="00763F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418A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5FD0"/>
    <w:rsid w:val="00856040"/>
    <w:rsid w:val="00864BA4"/>
    <w:rsid w:val="00874045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C6B76"/>
    <w:rsid w:val="009D1B5B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A6C76"/>
    <w:rsid w:val="00BB40F9"/>
    <w:rsid w:val="00BC16C9"/>
    <w:rsid w:val="00BC1E90"/>
    <w:rsid w:val="00BC435A"/>
    <w:rsid w:val="00BC4D12"/>
    <w:rsid w:val="00BC5E6A"/>
    <w:rsid w:val="00BD1D5F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101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026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003B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0B5"/>
    <w:rsid w:val="00F866C9"/>
    <w:rsid w:val="00F913AB"/>
    <w:rsid w:val="00F943DA"/>
    <w:rsid w:val="00F95B30"/>
    <w:rsid w:val="00FA364A"/>
    <w:rsid w:val="00FA417C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8B84-22A8-4D2A-A465-7EEC0E7DB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4668</Words>
  <Characters>26608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2</cp:revision>
  <cp:lastPrinted>2025-01-30T14:26:00Z</cp:lastPrinted>
  <dcterms:created xsi:type="dcterms:W3CDTF">2025-05-15T09:25:00Z</dcterms:created>
  <dcterms:modified xsi:type="dcterms:W3CDTF">2025-05-15T09:25:00Z</dcterms:modified>
</cp:coreProperties>
</file>